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77A85D12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coustic 225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034C966C" w14:textId="5D030752" w:rsidR="008A6226" w:rsidRDefault="00D033C7" w:rsidP="00B1273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E25682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BC23F9">
        <w:rPr>
          <w:rFonts w:ascii="Avenir LT Pro 45 Book" w:hAnsi="Avenir LT Pro 45 Book" w:cs="Arial"/>
          <w:b/>
          <w:bCs/>
          <w:color w:val="auto"/>
          <w:lang w:val="it-IT"/>
        </w:rPr>
        <w:t>perimetrali massive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39726131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>
        <w:rPr>
          <w:rFonts w:ascii="Avenir LT Pro 45 Book" w:hAnsi="Avenir LT Pro 45 Book" w:cs="Arial"/>
          <w:color w:val="000000"/>
          <w:lang w:val="it-IT"/>
        </w:rPr>
        <w:t xml:space="preserve">ROCKWOOL Acoustic 225 Plus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4076A24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Acoustic 225 Plus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5B7FE302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 </w:t>
      </w:r>
      <w:r w:rsidRPr="00B479CE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MW-EN13162-T4-DS(70,90)-WS-WL(P)-MU1-AFr25</w:t>
      </w:r>
      <w:r>
        <w:rPr>
          <w:rFonts w:ascii="Avenir LT Pro 45 Book" w:hAnsi="Avenir LT Pro 45 Book" w:cs="Arial"/>
          <w:color w:val="000000"/>
          <w:lang w:val="it-IT"/>
        </w:rPr>
        <w:t>, 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5434AE59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Acoustic 225 Plus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0,033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04117862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ROCKWOOL Acoustic 225 Plus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2D43F83B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Acoustic 225 Plus,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2396C4DB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Acoustic 225 Plus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A0ABBBB" w14:textId="77777777" w:rsidR="0054379F" w:rsidRDefault="0054379F" w:rsidP="0054379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78FA67F0" w14:textId="77777777" w:rsidR="0054379F" w:rsidRDefault="0054379F" w:rsidP="00B1273F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1713" w14:textId="77777777" w:rsidR="008A0D6E" w:rsidRDefault="008A0D6E" w:rsidP="00746BC4">
      <w:pPr>
        <w:spacing w:before="0"/>
      </w:pPr>
      <w:r>
        <w:separator/>
      </w:r>
    </w:p>
  </w:endnote>
  <w:endnote w:type="continuationSeparator" w:id="0">
    <w:p w14:paraId="02B15FF3" w14:textId="77777777" w:rsidR="008A0D6E" w:rsidRDefault="008A0D6E" w:rsidP="00746BC4">
      <w:pPr>
        <w:spacing w:before="0"/>
      </w:pPr>
      <w:r>
        <w:continuationSeparator/>
      </w:r>
    </w:p>
  </w:endnote>
  <w:endnote w:type="continuationNotice" w:id="1">
    <w:p w14:paraId="36FB0632" w14:textId="77777777" w:rsidR="008A0D6E" w:rsidRDefault="008A0D6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B1273F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C8D3" w14:textId="77777777" w:rsidR="008A0D6E" w:rsidRDefault="008A0D6E" w:rsidP="00746BC4">
      <w:pPr>
        <w:spacing w:before="0"/>
      </w:pPr>
      <w:r>
        <w:separator/>
      </w:r>
    </w:p>
  </w:footnote>
  <w:footnote w:type="continuationSeparator" w:id="0">
    <w:p w14:paraId="1E2DFC6D" w14:textId="77777777" w:rsidR="008A0D6E" w:rsidRDefault="008A0D6E" w:rsidP="00746BC4">
      <w:pPr>
        <w:spacing w:before="0"/>
      </w:pPr>
      <w:r>
        <w:continuationSeparator/>
      </w:r>
    </w:p>
  </w:footnote>
  <w:footnote w:type="continuationNotice" w:id="1">
    <w:p w14:paraId="72151227" w14:textId="77777777" w:rsidR="008A0D6E" w:rsidRDefault="008A0D6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14D0"/>
    <w:rsid w:val="00113D97"/>
    <w:rsid w:val="0013241B"/>
    <w:rsid w:val="001540F4"/>
    <w:rsid w:val="001706CA"/>
    <w:rsid w:val="00190464"/>
    <w:rsid w:val="00194660"/>
    <w:rsid w:val="00196EDE"/>
    <w:rsid w:val="001A6D90"/>
    <w:rsid w:val="001C6B90"/>
    <w:rsid w:val="001D4564"/>
    <w:rsid w:val="001F25FA"/>
    <w:rsid w:val="00235659"/>
    <w:rsid w:val="00242BA4"/>
    <w:rsid w:val="00250056"/>
    <w:rsid w:val="0025598C"/>
    <w:rsid w:val="00276515"/>
    <w:rsid w:val="002B57E8"/>
    <w:rsid w:val="002D0FC4"/>
    <w:rsid w:val="002E2381"/>
    <w:rsid w:val="002E6C35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E7004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36735"/>
    <w:rsid w:val="00542B2C"/>
    <w:rsid w:val="0054356E"/>
    <w:rsid w:val="0054379F"/>
    <w:rsid w:val="00544DF9"/>
    <w:rsid w:val="005462C2"/>
    <w:rsid w:val="00555E73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628D9"/>
    <w:rsid w:val="00764E23"/>
    <w:rsid w:val="00767AC4"/>
    <w:rsid w:val="00782274"/>
    <w:rsid w:val="007A25AD"/>
    <w:rsid w:val="007A2F3D"/>
    <w:rsid w:val="007B0609"/>
    <w:rsid w:val="007B7F4A"/>
    <w:rsid w:val="007C74F7"/>
    <w:rsid w:val="007F0C92"/>
    <w:rsid w:val="00833BED"/>
    <w:rsid w:val="00852C8B"/>
    <w:rsid w:val="00867635"/>
    <w:rsid w:val="008875FC"/>
    <w:rsid w:val="0089272A"/>
    <w:rsid w:val="00896729"/>
    <w:rsid w:val="00897EF1"/>
    <w:rsid w:val="008A0D6E"/>
    <w:rsid w:val="008A6226"/>
    <w:rsid w:val="008C6434"/>
    <w:rsid w:val="008C7B1A"/>
    <w:rsid w:val="008F22EF"/>
    <w:rsid w:val="009141C3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273F"/>
    <w:rsid w:val="00B1691E"/>
    <w:rsid w:val="00B32159"/>
    <w:rsid w:val="00B54521"/>
    <w:rsid w:val="00B61B33"/>
    <w:rsid w:val="00BB4E7A"/>
    <w:rsid w:val="00BC23F9"/>
    <w:rsid w:val="00BE0E66"/>
    <w:rsid w:val="00C16CB5"/>
    <w:rsid w:val="00C27193"/>
    <w:rsid w:val="00C94043"/>
    <w:rsid w:val="00CA3599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95658"/>
    <w:rsid w:val="00D95D15"/>
    <w:rsid w:val="00DB0CDD"/>
    <w:rsid w:val="00DC7D84"/>
    <w:rsid w:val="00DD3679"/>
    <w:rsid w:val="00E25682"/>
    <w:rsid w:val="00E326C2"/>
    <w:rsid w:val="00E32C18"/>
    <w:rsid w:val="00E34DE5"/>
    <w:rsid w:val="00E463F0"/>
    <w:rsid w:val="00E61685"/>
    <w:rsid w:val="00E934B7"/>
    <w:rsid w:val="00EE6EB1"/>
    <w:rsid w:val="00F43C13"/>
    <w:rsid w:val="00F938C0"/>
    <w:rsid w:val="00FA3FC7"/>
    <w:rsid w:val="00FB2A97"/>
    <w:rsid w:val="00FB2AAF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96</cp:revision>
  <dcterms:created xsi:type="dcterms:W3CDTF">2024-02-14T15:45:00Z</dcterms:created>
  <dcterms:modified xsi:type="dcterms:W3CDTF">2024-05-23T08:57:00Z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