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D266A" w14:textId="503DA7E0" w:rsidR="00F040E4" w:rsidRPr="00230807" w:rsidRDefault="005D15F6" w:rsidP="00230807">
      <w:pPr>
        <w:spacing w:line="360" w:lineRule="auto"/>
        <w:jc w:val="both"/>
        <w:rPr>
          <w:rFonts w:ascii="Arial" w:hAnsi="Arial" w:cs="Arial"/>
          <w:bCs/>
          <w:sz w:val="22"/>
          <w:szCs w:val="22"/>
        </w:rPr>
      </w:pPr>
      <w:r w:rsidRPr="00230807">
        <w:rPr>
          <w:rFonts w:ascii="Arial" w:hAnsi="Arial" w:cs="Arial"/>
          <w:bCs/>
          <w:sz w:val="22"/>
          <w:szCs w:val="22"/>
        </w:rPr>
        <w:t xml:space="preserve">Datum: </w:t>
      </w:r>
      <w:r w:rsidR="00C71695">
        <w:rPr>
          <w:rFonts w:ascii="Arial" w:hAnsi="Arial" w:cs="Arial"/>
          <w:bCs/>
          <w:sz w:val="22"/>
          <w:szCs w:val="22"/>
        </w:rPr>
        <w:t>09.03.2024</w:t>
      </w:r>
      <w:r w:rsidR="002657A1" w:rsidRPr="00230807">
        <w:rPr>
          <w:rFonts w:ascii="Arial" w:hAnsi="Arial" w:cs="Arial"/>
          <w:bCs/>
          <w:sz w:val="22"/>
          <w:szCs w:val="22"/>
        </w:rPr>
        <w:t xml:space="preserve"> </w:t>
      </w:r>
    </w:p>
    <w:p w14:paraId="25A79BF5" w14:textId="77777777" w:rsidR="00F040E4" w:rsidRPr="00230807" w:rsidRDefault="00F040E4" w:rsidP="00230807">
      <w:pPr>
        <w:spacing w:line="360" w:lineRule="auto"/>
        <w:jc w:val="both"/>
        <w:rPr>
          <w:rFonts w:ascii="Arial" w:hAnsi="Arial" w:cs="Arial"/>
          <w:bCs/>
          <w:sz w:val="22"/>
          <w:szCs w:val="22"/>
          <w:u w:val="single"/>
        </w:rPr>
      </w:pPr>
    </w:p>
    <w:p w14:paraId="2A16CBC4" w14:textId="0C34CDFE" w:rsidR="00FB1D7B" w:rsidRPr="00230807" w:rsidRDefault="00224D72" w:rsidP="00230807">
      <w:pPr>
        <w:spacing w:line="360" w:lineRule="auto"/>
        <w:jc w:val="both"/>
        <w:rPr>
          <w:rFonts w:ascii="Arial" w:hAnsi="Arial" w:cs="Arial"/>
          <w:bCs/>
          <w:i/>
          <w:sz w:val="22"/>
          <w:szCs w:val="22"/>
          <w:u w:val="single"/>
        </w:rPr>
      </w:pPr>
      <w:r>
        <w:rPr>
          <w:rFonts w:ascii="Arial" w:hAnsi="Arial" w:cs="Arial"/>
          <w:bCs/>
          <w:i/>
          <w:sz w:val="22"/>
          <w:szCs w:val="22"/>
          <w:u w:val="single"/>
        </w:rPr>
        <w:t>A</w:t>
      </w:r>
      <w:r w:rsidR="00A832AA" w:rsidRPr="00230807">
        <w:rPr>
          <w:rFonts w:ascii="Arial" w:hAnsi="Arial" w:cs="Arial"/>
          <w:bCs/>
          <w:i/>
          <w:sz w:val="22"/>
          <w:szCs w:val="22"/>
          <w:u w:val="single"/>
        </w:rPr>
        <w:t xml:space="preserve">uf der </w:t>
      </w:r>
      <w:r w:rsidR="009466CF">
        <w:rPr>
          <w:rFonts w:ascii="Arial" w:hAnsi="Arial" w:cs="Arial"/>
          <w:bCs/>
          <w:i/>
          <w:sz w:val="22"/>
          <w:szCs w:val="22"/>
          <w:u w:val="single"/>
        </w:rPr>
        <w:t>DACH+HOLZ</w:t>
      </w:r>
      <w:r w:rsidR="00B04342" w:rsidRPr="00230807">
        <w:rPr>
          <w:rFonts w:ascii="Arial" w:hAnsi="Arial" w:cs="Arial"/>
          <w:bCs/>
          <w:i/>
          <w:sz w:val="22"/>
          <w:szCs w:val="22"/>
          <w:u w:val="single"/>
        </w:rPr>
        <w:t xml:space="preserve"> bei ROCKWOOL</w:t>
      </w:r>
      <w:r w:rsidR="00CB1925" w:rsidRPr="00230807">
        <w:rPr>
          <w:rFonts w:ascii="Arial" w:hAnsi="Arial" w:cs="Arial"/>
          <w:bCs/>
          <w:i/>
          <w:sz w:val="22"/>
          <w:szCs w:val="22"/>
          <w:u w:val="single"/>
        </w:rPr>
        <w:t xml:space="preserve">: </w:t>
      </w:r>
    </w:p>
    <w:p w14:paraId="270C420C" w14:textId="1CFB6134" w:rsidR="00B04342" w:rsidRPr="00230807" w:rsidRDefault="00224D72" w:rsidP="00230807">
      <w:pPr>
        <w:spacing w:line="360" w:lineRule="auto"/>
        <w:jc w:val="both"/>
        <w:rPr>
          <w:rFonts w:ascii="Arial" w:hAnsi="Arial" w:cs="Arial"/>
          <w:b/>
          <w:bCs/>
          <w:sz w:val="28"/>
          <w:szCs w:val="28"/>
        </w:rPr>
      </w:pPr>
      <w:r>
        <w:rPr>
          <w:rFonts w:ascii="Arial" w:hAnsi="Arial" w:cs="Arial"/>
          <w:b/>
          <w:bCs/>
          <w:sz w:val="28"/>
          <w:szCs w:val="28"/>
        </w:rPr>
        <w:t>Steinwolle</w:t>
      </w:r>
      <w:r w:rsidR="00B04342" w:rsidRPr="00230807">
        <w:rPr>
          <w:rFonts w:ascii="Arial" w:hAnsi="Arial" w:cs="Arial"/>
          <w:b/>
          <w:bCs/>
          <w:sz w:val="28"/>
          <w:szCs w:val="28"/>
        </w:rPr>
        <w:t xml:space="preserve"> </w:t>
      </w:r>
      <w:r w:rsidR="00A2674E">
        <w:rPr>
          <w:rFonts w:ascii="Arial" w:hAnsi="Arial" w:cs="Arial"/>
          <w:b/>
          <w:bCs/>
          <w:sz w:val="28"/>
          <w:szCs w:val="28"/>
        </w:rPr>
        <w:t>im</w:t>
      </w:r>
      <w:r w:rsidR="00B04342" w:rsidRPr="00230807">
        <w:rPr>
          <w:rFonts w:ascii="Arial" w:hAnsi="Arial" w:cs="Arial"/>
          <w:b/>
          <w:bCs/>
          <w:sz w:val="28"/>
          <w:szCs w:val="28"/>
        </w:rPr>
        <w:t xml:space="preserve"> Holzbau </w:t>
      </w:r>
      <w:r>
        <w:rPr>
          <w:rFonts w:ascii="Arial" w:hAnsi="Arial" w:cs="Arial"/>
          <w:b/>
          <w:bCs/>
          <w:sz w:val="28"/>
          <w:szCs w:val="28"/>
        </w:rPr>
        <w:t>– einfach, sicher</w:t>
      </w:r>
      <w:r w:rsidR="00A2674E">
        <w:rPr>
          <w:rFonts w:ascii="Arial" w:hAnsi="Arial" w:cs="Arial"/>
          <w:b/>
          <w:bCs/>
          <w:sz w:val="28"/>
          <w:szCs w:val="28"/>
        </w:rPr>
        <w:t>,</w:t>
      </w:r>
      <w:r>
        <w:rPr>
          <w:rFonts w:ascii="Arial" w:hAnsi="Arial" w:cs="Arial"/>
          <w:b/>
          <w:bCs/>
          <w:sz w:val="28"/>
          <w:szCs w:val="28"/>
        </w:rPr>
        <w:t xml:space="preserve"> wirtschaftlich</w:t>
      </w:r>
    </w:p>
    <w:p w14:paraId="6F9316DA" w14:textId="2F101F9A" w:rsidR="00B04342" w:rsidRPr="00230807" w:rsidRDefault="00B04342" w:rsidP="00230807">
      <w:pPr>
        <w:spacing w:line="360" w:lineRule="auto"/>
        <w:jc w:val="both"/>
        <w:rPr>
          <w:rFonts w:ascii="Arial" w:hAnsi="Arial" w:cs="Arial"/>
          <w:b/>
          <w:bCs/>
          <w:sz w:val="28"/>
          <w:szCs w:val="28"/>
        </w:rPr>
      </w:pPr>
    </w:p>
    <w:p w14:paraId="4FD3E123" w14:textId="42194E5B" w:rsidR="00B429DE" w:rsidRPr="00E878F6" w:rsidRDefault="00B04342" w:rsidP="00D73994">
      <w:pPr>
        <w:spacing w:line="360" w:lineRule="auto"/>
        <w:jc w:val="both"/>
        <w:rPr>
          <w:rFonts w:ascii="Arial" w:hAnsi="Arial" w:cs="Arial"/>
          <w:b/>
          <w:bCs/>
          <w:sz w:val="22"/>
          <w:szCs w:val="22"/>
        </w:rPr>
      </w:pPr>
      <w:r w:rsidRPr="00230807">
        <w:rPr>
          <w:rFonts w:ascii="Arial" w:hAnsi="Arial" w:cs="Arial"/>
          <w:b/>
          <w:bCs/>
          <w:sz w:val="22"/>
          <w:szCs w:val="22"/>
        </w:rPr>
        <w:t>Gladbeck</w:t>
      </w:r>
      <w:r w:rsidR="002A0D7D">
        <w:rPr>
          <w:rFonts w:ascii="Arial" w:hAnsi="Arial" w:cs="Arial"/>
          <w:b/>
          <w:bCs/>
          <w:sz w:val="22"/>
          <w:szCs w:val="22"/>
        </w:rPr>
        <w:t xml:space="preserve"> </w:t>
      </w:r>
      <w:r w:rsidRPr="00230807">
        <w:rPr>
          <w:rFonts w:ascii="Arial" w:hAnsi="Arial" w:cs="Arial"/>
          <w:b/>
          <w:bCs/>
          <w:sz w:val="22"/>
          <w:szCs w:val="22"/>
        </w:rPr>
        <w:t>/</w:t>
      </w:r>
      <w:r w:rsidR="002A0D7D">
        <w:rPr>
          <w:rFonts w:ascii="Arial" w:hAnsi="Arial" w:cs="Arial"/>
          <w:b/>
          <w:bCs/>
          <w:sz w:val="22"/>
          <w:szCs w:val="22"/>
        </w:rPr>
        <w:t xml:space="preserve"> </w:t>
      </w:r>
      <w:r w:rsidR="00C71695">
        <w:rPr>
          <w:rFonts w:ascii="Arial" w:hAnsi="Arial" w:cs="Arial"/>
          <w:b/>
          <w:bCs/>
          <w:sz w:val="22"/>
          <w:szCs w:val="22"/>
        </w:rPr>
        <w:t>Stuttgart</w:t>
      </w:r>
      <w:r w:rsidRPr="00230807">
        <w:rPr>
          <w:rFonts w:ascii="Arial" w:hAnsi="Arial" w:cs="Arial"/>
          <w:b/>
          <w:bCs/>
          <w:sz w:val="22"/>
          <w:szCs w:val="22"/>
        </w:rPr>
        <w:t xml:space="preserve"> – </w:t>
      </w:r>
      <w:r w:rsidR="00224D72">
        <w:rPr>
          <w:rFonts w:ascii="Arial" w:hAnsi="Arial" w:cs="Arial"/>
          <w:b/>
          <w:bCs/>
          <w:sz w:val="22"/>
          <w:szCs w:val="22"/>
        </w:rPr>
        <w:t xml:space="preserve">Dämmstoffe aus </w:t>
      </w:r>
      <w:r w:rsidRPr="00230807">
        <w:rPr>
          <w:rFonts w:ascii="Arial" w:hAnsi="Arial" w:cs="Arial"/>
          <w:b/>
          <w:bCs/>
          <w:sz w:val="22"/>
          <w:szCs w:val="22"/>
        </w:rPr>
        <w:t>Steinwolle verbesser</w:t>
      </w:r>
      <w:r w:rsidR="00224D72">
        <w:rPr>
          <w:rFonts w:ascii="Arial" w:hAnsi="Arial" w:cs="Arial"/>
          <w:b/>
          <w:bCs/>
          <w:sz w:val="22"/>
          <w:szCs w:val="22"/>
        </w:rPr>
        <w:t>n</w:t>
      </w:r>
      <w:r w:rsidRPr="00230807">
        <w:rPr>
          <w:rFonts w:ascii="Arial" w:hAnsi="Arial" w:cs="Arial"/>
          <w:b/>
          <w:bCs/>
          <w:sz w:val="22"/>
          <w:szCs w:val="22"/>
        </w:rPr>
        <w:t xml:space="preserve"> den</w:t>
      </w:r>
      <w:r w:rsidR="00366A90">
        <w:rPr>
          <w:rFonts w:ascii="Arial" w:hAnsi="Arial" w:cs="Arial"/>
          <w:b/>
          <w:bCs/>
          <w:sz w:val="22"/>
          <w:szCs w:val="22"/>
        </w:rPr>
        <w:t xml:space="preserve"> </w:t>
      </w:r>
      <w:r w:rsidR="00224D72" w:rsidRPr="00230807">
        <w:rPr>
          <w:rFonts w:ascii="Arial" w:hAnsi="Arial" w:cs="Arial"/>
          <w:b/>
          <w:bCs/>
          <w:sz w:val="22"/>
          <w:szCs w:val="22"/>
        </w:rPr>
        <w:t>Brand</w:t>
      </w:r>
      <w:r w:rsidR="00224D72">
        <w:rPr>
          <w:rFonts w:ascii="Arial" w:hAnsi="Arial" w:cs="Arial"/>
          <w:b/>
          <w:bCs/>
          <w:sz w:val="22"/>
          <w:szCs w:val="22"/>
        </w:rPr>
        <w:t xml:space="preserve">-, </w:t>
      </w:r>
      <w:r w:rsidR="00366A90">
        <w:rPr>
          <w:rFonts w:ascii="Arial" w:hAnsi="Arial" w:cs="Arial"/>
          <w:b/>
          <w:bCs/>
          <w:sz w:val="22"/>
          <w:szCs w:val="22"/>
        </w:rPr>
        <w:t>Wärme-,</w:t>
      </w:r>
      <w:r w:rsidRPr="00230807">
        <w:rPr>
          <w:rFonts w:ascii="Arial" w:hAnsi="Arial" w:cs="Arial"/>
          <w:b/>
          <w:bCs/>
          <w:sz w:val="22"/>
          <w:szCs w:val="22"/>
        </w:rPr>
        <w:t xml:space="preserve"> </w:t>
      </w:r>
      <w:r w:rsidR="00C15A1A">
        <w:rPr>
          <w:rFonts w:ascii="Arial" w:hAnsi="Arial" w:cs="Arial"/>
          <w:b/>
          <w:bCs/>
          <w:sz w:val="22"/>
          <w:szCs w:val="22"/>
        </w:rPr>
        <w:t>Schall</w:t>
      </w:r>
      <w:r w:rsidR="00224D72">
        <w:rPr>
          <w:rFonts w:ascii="Arial" w:hAnsi="Arial" w:cs="Arial"/>
          <w:b/>
          <w:bCs/>
          <w:sz w:val="22"/>
          <w:szCs w:val="22"/>
        </w:rPr>
        <w:t>- und Feuchte</w:t>
      </w:r>
      <w:r w:rsidRPr="00230807">
        <w:rPr>
          <w:rFonts w:ascii="Arial" w:hAnsi="Arial" w:cs="Arial"/>
          <w:b/>
          <w:bCs/>
          <w:sz w:val="22"/>
          <w:szCs w:val="22"/>
        </w:rPr>
        <w:t xml:space="preserve">schutz im Holzbau. </w:t>
      </w:r>
      <w:r w:rsidR="00B429DE">
        <w:rPr>
          <w:rFonts w:ascii="Arial" w:hAnsi="Arial" w:cs="Arial"/>
          <w:b/>
          <w:bCs/>
          <w:sz w:val="22"/>
          <w:szCs w:val="22"/>
        </w:rPr>
        <w:t xml:space="preserve">Besonders </w:t>
      </w:r>
      <w:r w:rsidR="000F732B">
        <w:rPr>
          <w:rFonts w:ascii="Arial" w:hAnsi="Arial" w:cs="Arial"/>
          <w:b/>
          <w:bCs/>
          <w:sz w:val="22"/>
          <w:szCs w:val="22"/>
        </w:rPr>
        <w:t>ihre</w:t>
      </w:r>
      <w:r w:rsidR="00B429DE">
        <w:rPr>
          <w:rFonts w:ascii="Arial" w:hAnsi="Arial" w:cs="Arial"/>
          <w:b/>
          <w:bCs/>
          <w:sz w:val="22"/>
          <w:szCs w:val="22"/>
        </w:rPr>
        <w:t xml:space="preserve"> brandschutztechnischen Eigenschaften sind für den Holzbau von immenser Bedeutung, da sie eine sichere, </w:t>
      </w:r>
      <w:r w:rsidR="000F732B">
        <w:rPr>
          <w:rFonts w:ascii="Arial" w:hAnsi="Arial" w:cs="Arial"/>
          <w:b/>
          <w:bCs/>
          <w:sz w:val="22"/>
          <w:szCs w:val="22"/>
        </w:rPr>
        <w:t xml:space="preserve">dabei </w:t>
      </w:r>
      <w:r w:rsidR="00B429DE">
        <w:rPr>
          <w:rFonts w:ascii="Arial" w:hAnsi="Arial" w:cs="Arial"/>
          <w:b/>
          <w:bCs/>
          <w:sz w:val="22"/>
          <w:szCs w:val="22"/>
        </w:rPr>
        <w:t>aber in vielen Fällen auch einfache, wirtschaftliche Konstruktion entsprechend de</w:t>
      </w:r>
      <w:r w:rsidR="00E878F6">
        <w:rPr>
          <w:rFonts w:ascii="Arial" w:hAnsi="Arial" w:cs="Arial"/>
          <w:b/>
          <w:bCs/>
          <w:sz w:val="22"/>
          <w:szCs w:val="22"/>
        </w:rPr>
        <w:t>n</w:t>
      </w:r>
      <w:r w:rsidR="00B429DE">
        <w:rPr>
          <w:rFonts w:ascii="Arial" w:hAnsi="Arial" w:cs="Arial"/>
          <w:b/>
          <w:bCs/>
          <w:sz w:val="22"/>
          <w:szCs w:val="22"/>
        </w:rPr>
        <w:t xml:space="preserve"> bauaufsichtlichen Vorgaben</w:t>
      </w:r>
      <w:r w:rsidR="008F78CB">
        <w:rPr>
          <w:rFonts w:ascii="Arial" w:hAnsi="Arial" w:cs="Arial"/>
          <w:b/>
          <w:bCs/>
          <w:sz w:val="22"/>
          <w:szCs w:val="22"/>
        </w:rPr>
        <w:t xml:space="preserve"> ermöglichen. Die Formstabilität </w:t>
      </w:r>
      <w:r w:rsidR="000F732B">
        <w:rPr>
          <w:rFonts w:ascii="Arial" w:hAnsi="Arial" w:cs="Arial"/>
          <w:b/>
          <w:bCs/>
          <w:sz w:val="22"/>
          <w:szCs w:val="22"/>
        </w:rPr>
        <w:t xml:space="preserve">der Steinwolle </w:t>
      </w:r>
      <w:r w:rsidR="008F78CB">
        <w:rPr>
          <w:rFonts w:ascii="Arial" w:hAnsi="Arial" w:cs="Arial"/>
          <w:b/>
          <w:bCs/>
          <w:sz w:val="22"/>
          <w:szCs w:val="22"/>
        </w:rPr>
        <w:t xml:space="preserve">bei hohen Temperaturen spielt </w:t>
      </w:r>
      <w:r w:rsidR="00F868AA">
        <w:rPr>
          <w:rFonts w:ascii="Arial" w:hAnsi="Arial" w:cs="Arial"/>
          <w:b/>
          <w:bCs/>
          <w:sz w:val="22"/>
          <w:szCs w:val="22"/>
        </w:rPr>
        <w:t>dabei</w:t>
      </w:r>
      <w:r w:rsidR="008F78CB">
        <w:rPr>
          <w:rFonts w:ascii="Arial" w:hAnsi="Arial" w:cs="Arial"/>
          <w:b/>
          <w:bCs/>
          <w:sz w:val="22"/>
          <w:szCs w:val="22"/>
        </w:rPr>
        <w:t xml:space="preserve"> eine wichtige Rolle.</w:t>
      </w:r>
      <w:r w:rsidR="00E878F6" w:rsidRPr="00E878F6">
        <w:rPr>
          <w:rFonts w:ascii="Arial" w:hAnsi="Arial" w:cs="Arial"/>
          <w:color w:val="000000"/>
          <w:sz w:val="22"/>
          <w:szCs w:val="22"/>
        </w:rPr>
        <w:t xml:space="preserve"> </w:t>
      </w:r>
      <w:r w:rsidR="00E878F6" w:rsidRPr="001F1F7F">
        <w:rPr>
          <w:rFonts w:ascii="Arial" w:hAnsi="Arial" w:cs="Arial"/>
          <w:b/>
          <w:bCs/>
          <w:color w:val="000000"/>
          <w:sz w:val="22"/>
          <w:szCs w:val="22"/>
        </w:rPr>
        <w:t xml:space="preserve">Auf der </w:t>
      </w:r>
      <w:r w:rsidR="008D1874">
        <w:rPr>
          <w:rFonts w:ascii="Arial" w:hAnsi="Arial" w:cs="Arial"/>
          <w:b/>
          <w:bCs/>
          <w:color w:val="000000"/>
          <w:sz w:val="22"/>
          <w:szCs w:val="22"/>
        </w:rPr>
        <w:t>DACH+HOLZ</w:t>
      </w:r>
      <w:r w:rsidR="00E878F6" w:rsidRPr="001F1F7F">
        <w:rPr>
          <w:rFonts w:ascii="Arial" w:hAnsi="Arial" w:cs="Arial"/>
          <w:b/>
          <w:bCs/>
          <w:color w:val="000000"/>
          <w:sz w:val="22"/>
          <w:szCs w:val="22"/>
        </w:rPr>
        <w:t xml:space="preserve"> wurden viele Lösungen von ROCKWOOL für den Holzbau in praxisnahen Exponaten präsentiert.</w:t>
      </w:r>
    </w:p>
    <w:p w14:paraId="6EA9C2F9" w14:textId="77777777" w:rsidR="00B429DE" w:rsidRDefault="00B429DE" w:rsidP="00D73994">
      <w:pPr>
        <w:spacing w:line="360" w:lineRule="auto"/>
        <w:jc w:val="both"/>
        <w:rPr>
          <w:rFonts w:ascii="Arial" w:hAnsi="Arial" w:cs="Arial"/>
          <w:b/>
          <w:bCs/>
          <w:sz w:val="22"/>
          <w:szCs w:val="22"/>
        </w:rPr>
      </w:pPr>
    </w:p>
    <w:p w14:paraId="6DFD84DF" w14:textId="137C2774" w:rsidR="00224D72" w:rsidRPr="00681730" w:rsidRDefault="00224D72" w:rsidP="00A2674E">
      <w:pPr>
        <w:spacing w:line="360" w:lineRule="auto"/>
        <w:jc w:val="both"/>
        <w:rPr>
          <w:rFonts w:ascii="Arial" w:eastAsiaTheme="minorHAnsi" w:hAnsi="Arial" w:cs="Arial"/>
          <w:color w:val="000000"/>
          <w:kern w:val="2"/>
          <w:sz w:val="22"/>
          <w:szCs w:val="22"/>
          <w:lang w:eastAsia="en-US"/>
          <w14:ligatures w14:val="standardContextual"/>
        </w:rPr>
      </w:pPr>
      <w:r w:rsidRPr="000F732B">
        <w:rPr>
          <w:rFonts w:ascii="Arial" w:hAnsi="Arial" w:cs="Arial"/>
          <w:sz w:val="22"/>
          <w:szCs w:val="22"/>
        </w:rPr>
        <w:t xml:space="preserve">Jüngst </w:t>
      </w:r>
      <w:r w:rsidR="000F732B">
        <w:rPr>
          <w:rFonts w:ascii="Arial" w:hAnsi="Arial" w:cs="Arial"/>
          <w:sz w:val="22"/>
          <w:szCs w:val="22"/>
        </w:rPr>
        <w:t xml:space="preserve">bei der </w:t>
      </w:r>
      <w:r w:rsidR="000F732B">
        <w:rPr>
          <w:rFonts w:ascii="Arial" w:eastAsiaTheme="minorHAnsi" w:hAnsi="Arial" w:cs="Arial"/>
          <w:color w:val="000000"/>
          <w:kern w:val="2"/>
          <w:sz w:val="22"/>
          <w:szCs w:val="22"/>
          <w:lang w:eastAsia="en-US"/>
          <w14:ligatures w14:val="standardContextual"/>
        </w:rPr>
        <w:t xml:space="preserve">MFPA Leipzig </w:t>
      </w:r>
      <w:r w:rsidR="00A2674E" w:rsidRPr="000F732B">
        <w:rPr>
          <w:rFonts w:ascii="Arial" w:hAnsi="Arial" w:cs="Arial"/>
          <w:sz w:val="22"/>
          <w:szCs w:val="22"/>
        </w:rPr>
        <w:t xml:space="preserve">durchgeführte Prüfungen </w:t>
      </w:r>
      <w:r w:rsidR="00C71695" w:rsidRPr="000F732B">
        <w:rPr>
          <w:rFonts w:ascii="Arial" w:hAnsi="Arial" w:cs="Arial"/>
          <w:sz w:val="22"/>
          <w:szCs w:val="22"/>
        </w:rPr>
        <w:t>untermauer</w:t>
      </w:r>
      <w:r w:rsidRPr="000F732B">
        <w:rPr>
          <w:rFonts w:ascii="Arial" w:hAnsi="Arial" w:cs="Arial"/>
          <w:sz w:val="22"/>
          <w:szCs w:val="22"/>
        </w:rPr>
        <w:t>n, dass</w:t>
      </w:r>
      <w:r w:rsidR="00C71695" w:rsidRPr="000F732B">
        <w:rPr>
          <w:rFonts w:ascii="Arial" w:hAnsi="Arial" w:cs="Arial"/>
          <w:sz w:val="22"/>
          <w:szCs w:val="22"/>
        </w:rPr>
        <w:t xml:space="preserve"> </w:t>
      </w:r>
      <w:r w:rsidR="00A2674E" w:rsidRPr="000F732B">
        <w:rPr>
          <w:rFonts w:ascii="Arial" w:hAnsi="Arial" w:cs="Arial"/>
          <w:sz w:val="22"/>
          <w:szCs w:val="22"/>
        </w:rPr>
        <w:t>die nichtbrennbaren Dämmstoffe von ROCKWOOL</w:t>
      </w:r>
      <w:r w:rsidRPr="000F732B">
        <w:rPr>
          <w:rFonts w:ascii="Arial" w:hAnsi="Arial" w:cs="Arial"/>
          <w:sz w:val="22"/>
          <w:szCs w:val="22"/>
        </w:rPr>
        <w:t xml:space="preserve"> es ermöglichen</w:t>
      </w:r>
      <w:r w:rsidR="00C71695" w:rsidRPr="000F732B">
        <w:rPr>
          <w:rFonts w:ascii="Arial" w:hAnsi="Arial" w:cs="Arial"/>
          <w:sz w:val="22"/>
          <w:szCs w:val="22"/>
        </w:rPr>
        <w:t>,</w:t>
      </w:r>
      <w:r w:rsidR="000F732B">
        <w:rPr>
          <w:rFonts w:ascii="Arial" w:hAnsi="Arial" w:cs="Arial"/>
          <w:sz w:val="22"/>
          <w:szCs w:val="22"/>
        </w:rPr>
        <w:t xml:space="preserve"> </w:t>
      </w:r>
      <w:r w:rsidR="00E64FD3" w:rsidRPr="000F732B">
        <w:rPr>
          <w:rFonts w:ascii="Arial" w:hAnsi="Arial" w:cs="Arial"/>
          <w:sz w:val="22"/>
          <w:szCs w:val="22"/>
        </w:rPr>
        <w:t>mit</w:t>
      </w:r>
      <w:r w:rsidR="000F732B">
        <w:rPr>
          <w:rFonts w:ascii="Arial" w:hAnsi="Arial" w:cs="Arial"/>
          <w:sz w:val="22"/>
          <w:szCs w:val="22"/>
        </w:rPr>
        <w:t xml:space="preserve"> </w:t>
      </w:r>
      <w:r w:rsidR="00E64FD3" w:rsidRPr="000F732B">
        <w:rPr>
          <w:rFonts w:ascii="Arial" w:hAnsi="Arial" w:cs="Arial"/>
          <w:sz w:val="22"/>
          <w:szCs w:val="22"/>
        </w:rPr>
        <w:t>relativ schlanken Holzquerschnitten in einfachen Wandkonstruktionen hohe Feuerwiderstandsdauern zu erreichen</w:t>
      </w:r>
      <w:r w:rsidR="00C71695" w:rsidRPr="000F732B">
        <w:rPr>
          <w:rFonts w:ascii="Arial" w:hAnsi="Arial" w:cs="Arial"/>
          <w:sz w:val="22"/>
          <w:szCs w:val="22"/>
        </w:rPr>
        <w:t xml:space="preserve">. </w:t>
      </w:r>
      <w:r w:rsidR="00A2674E" w:rsidRPr="000F732B">
        <w:rPr>
          <w:rFonts w:ascii="Arial" w:hAnsi="Arial" w:cs="Arial"/>
          <w:sz w:val="22"/>
          <w:szCs w:val="22"/>
        </w:rPr>
        <w:t>Beau</w:t>
      </w:r>
      <w:r w:rsidR="00681730" w:rsidRPr="000F732B">
        <w:rPr>
          <w:rFonts w:ascii="Arial" w:hAnsi="Arial" w:cs="Arial"/>
          <w:sz w:val="22"/>
          <w:szCs w:val="22"/>
        </w:rPr>
        <w:t>f</w:t>
      </w:r>
      <w:r w:rsidR="00A2674E" w:rsidRPr="000F732B">
        <w:rPr>
          <w:rFonts w:ascii="Arial" w:hAnsi="Arial" w:cs="Arial"/>
          <w:sz w:val="22"/>
          <w:szCs w:val="22"/>
        </w:rPr>
        <w:t>tragt wurden die Prüfungen vom Holzbau Deutschland Institut und dem Deutschen Holzfertigbau Verband DHV.</w:t>
      </w:r>
      <w:r w:rsidR="000F732B">
        <w:rPr>
          <w:rFonts w:ascii="Arial" w:eastAsiaTheme="minorHAnsi" w:hAnsi="Arial" w:cs="Arial"/>
          <w:color w:val="000000"/>
          <w:kern w:val="2"/>
          <w:sz w:val="22"/>
          <w:szCs w:val="22"/>
          <w:lang w:eastAsia="en-US"/>
          <w14:ligatures w14:val="standardContextual"/>
        </w:rPr>
        <w:t xml:space="preserve"> </w:t>
      </w:r>
      <w:r w:rsidR="00C71695" w:rsidRPr="00C71695">
        <w:rPr>
          <w:rFonts w:ascii="Arial" w:eastAsiaTheme="minorHAnsi" w:hAnsi="Arial" w:cs="Arial"/>
          <w:color w:val="000000"/>
          <w:kern w:val="2"/>
          <w:sz w:val="22"/>
          <w:szCs w:val="22"/>
          <w:lang w:eastAsia="en-US"/>
          <w14:ligatures w14:val="standardContextual"/>
        </w:rPr>
        <w:t xml:space="preserve">Ziel </w:t>
      </w:r>
      <w:r w:rsidR="00A2674E">
        <w:rPr>
          <w:rFonts w:ascii="Arial" w:eastAsiaTheme="minorHAnsi" w:hAnsi="Arial" w:cs="Arial"/>
          <w:color w:val="000000"/>
          <w:kern w:val="2"/>
          <w:sz w:val="22"/>
          <w:szCs w:val="22"/>
          <w:lang w:eastAsia="en-US"/>
          <w14:ligatures w14:val="standardContextual"/>
        </w:rPr>
        <w:t xml:space="preserve">der Brandversuche </w:t>
      </w:r>
      <w:r w:rsidR="00C71695" w:rsidRPr="00C71695">
        <w:rPr>
          <w:rFonts w:ascii="Arial" w:eastAsiaTheme="minorHAnsi" w:hAnsi="Arial" w:cs="Arial"/>
          <w:color w:val="000000"/>
          <w:kern w:val="2"/>
          <w:sz w:val="22"/>
          <w:szCs w:val="22"/>
          <w:lang w:eastAsia="en-US"/>
          <w14:ligatures w14:val="standardContextual"/>
        </w:rPr>
        <w:t>war es, Feuerwiderstandsdauern von 30 bzw. 60 Minuten (REI 30/60) für möglichst einfache Konstruktionen</w:t>
      </w:r>
      <w:r w:rsidR="00B429DE">
        <w:rPr>
          <w:rFonts w:ascii="Arial" w:eastAsiaTheme="minorHAnsi" w:hAnsi="Arial" w:cs="Arial"/>
          <w:color w:val="000000"/>
          <w:kern w:val="2"/>
          <w:sz w:val="22"/>
          <w:szCs w:val="22"/>
          <w:lang w:eastAsia="en-US"/>
          <w14:ligatures w14:val="standardContextual"/>
        </w:rPr>
        <w:t xml:space="preserve"> mit Holzwerkstoffen</w:t>
      </w:r>
      <w:r w:rsidR="00C71695" w:rsidRPr="00C71695">
        <w:rPr>
          <w:rFonts w:ascii="Arial" w:eastAsiaTheme="minorHAnsi" w:hAnsi="Arial" w:cs="Arial"/>
          <w:color w:val="000000"/>
          <w:kern w:val="2"/>
          <w:sz w:val="22"/>
          <w:szCs w:val="22"/>
          <w:lang w:eastAsia="en-US"/>
          <w14:ligatures w14:val="standardContextual"/>
        </w:rPr>
        <w:t xml:space="preserve"> nachzuweisen</w:t>
      </w:r>
      <w:r w:rsidR="00C71695">
        <w:rPr>
          <w:rFonts w:ascii="Arial" w:eastAsiaTheme="minorHAnsi" w:hAnsi="Arial" w:cs="Arial"/>
          <w:color w:val="000000"/>
          <w:kern w:val="2"/>
          <w:sz w:val="22"/>
          <w:szCs w:val="22"/>
          <w:lang w:eastAsia="en-US"/>
          <w14:ligatures w14:val="standardContextual"/>
        </w:rPr>
        <w:t xml:space="preserve"> und </w:t>
      </w:r>
      <w:r w:rsidR="00C71695" w:rsidRPr="00C71695">
        <w:rPr>
          <w:rFonts w:ascii="Arial" w:eastAsiaTheme="minorHAnsi" w:hAnsi="Arial" w:cs="Arial"/>
          <w:color w:val="000000"/>
          <w:kern w:val="2"/>
          <w:sz w:val="22"/>
          <w:szCs w:val="22"/>
          <w:lang w:eastAsia="en-US"/>
          <w14:ligatures w14:val="standardContextual"/>
        </w:rPr>
        <w:t xml:space="preserve">in der </w:t>
      </w:r>
      <w:r w:rsidR="00C71695">
        <w:rPr>
          <w:rFonts w:ascii="Arial" w:eastAsiaTheme="minorHAnsi" w:hAnsi="Arial" w:cs="Arial"/>
          <w:color w:val="000000"/>
          <w:kern w:val="2"/>
          <w:sz w:val="22"/>
          <w:szCs w:val="22"/>
          <w:lang w:eastAsia="en-US"/>
          <w14:ligatures w14:val="standardContextual"/>
        </w:rPr>
        <w:t xml:space="preserve">DIN </w:t>
      </w:r>
      <w:r w:rsidR="00C71695" w:rsidRPr="00C71695">
        <w:rPr>
          <w:rFonts w:ascii="Arial" w:eastAsiaTheme="minorHAnsi" w:hAnsi="Arial" w:cs="Arial"/>
          <w:color w:val="000000"/>
          <w:kern w:val="2"/>
          <w:sz w:val="22"/>
          <w:szCs w:val="22"/>
          <w:lang w:eastAsia="en-US"/>
          <w14:ligatures w14:val="standardContextual"/>
        </w:rPr>
        <w:t>4102-4</w:t>
      </w:r>
      <w:r w:rsidR="00653F29">
        <w:rPr>
          <w:rFonts w:ascii="Arial" w:eastAsiaTheme="minorHAnsi" w:hAnsi="Arial" w:cs="Arial"/>
          <w:color w:val="000000"/>
          <w:kern w:val="2"/>
          <w:sz w:val="22"/>
          <w:szCs w:val="22"/>
          <w:lang w:eastAsia="en-US"/>
          <w14:ligatures w14:val="standardContextual"/>
        </w:rPr>
        <w:t>/</w:t>
      </w:r>
      <w:r w:rsidR="00C71695" w:rsidRPr="00C71695">
        <w:rPr>
          <w:rFonts w:ascii="Arial" w:eastAsiaTheme="minorHAnsi" w:hAnsi="Arial" w:cs="Arial"/>
          <w:color w:val="000000"/>
          <w:kern w:val="2"/>
          <w:sz w:val="22"/>
          <w:szCs w:val="22"/>
          <w:lang w:eastAsia="en-US"/>
          <w14:ligatures w14:val="standardContextual"/>
        </w:rPr>
        <w:t>A1 zu implementieren.</w:t>
      </w:r>
      <w:r w:rsidR="00681730">
        <w:rPr>
          <w:rFonts w:ascii="Arial" w:eastAsiaTheme="minorHAnsi" w:hAnsi="Arial" w:cs="Arial"/>
          <w:color w:val="000000"/>
          <w:kern w:val="2"/>
          <w:sz w:val="22"/>
          <w:szCs w:val="22"/>
          <w:lang w:eastAsia="en-US"/>
          <w14:ligatures w14:val="standardContextual"/>
        </w:rPr>
        <w:t xml:space="preserve"> </w:t>
      </w:r>
      <w:r w:rsidR="00C71695">
        <w:rPr>
          <w:rFonts w:ascii="Arial" w:eastAsiaTheme="minorEastAsia" w:hAnsi="Arial" w:cs="Arial"/>
          <w:color w:val="000000"/>
          <w:sz w:val="22"/>
          <w:szCs w:val="22"/>
        </w:rPr>
        <w:t>Geprüft wurden</w:t>
      </w:r>
      <w:r w:rsidR="00A2674E">
        <w:rPr>
          <w:rFonts w:ascii="Arial" w:eastAsiaTheme="minorEastAsia" w:hAnsi="Arial" w:cs="Arial"/>
          <w:color w:val="000000"/>
          <w:sz w:val="22"/>
          <w:szCs w:val="22"/>
        </w:rPr>
        <w:t xml:space="preserve"> </w:t>
      </w:r>
      <w:r w:rsidR="00C71695">
        <w:rPr>
          <w:rFonts w:ascii="Arial" w:eastAsiaTheme="minorEastAsia" w:hAnsi="Arial" w:cs="Arial"/>
          <w:color w:val="000000"/>
          <w:sz w:val="22"/>
          <w:szCs w:val="22"/>
        </w:rPr>
        <w:t xml:space="preserve">fünf </w:t>
      </w:r>
      <w:r w:rsidR="008F78CB">
        <w:rPr>
          <w:rFonts w:ascii="Arial" w:eastAsiaTheme="minorEastAsia" w:hAnsi="Arial" w:cs="Arial"/>
          <w:color w:val="000000"/>
          <w:sz w:val="22"/>
          <w:szCs w:val="22"/>
        </w:rPr>
        <w:t>Wandkonstruktionen in Holzrahmenbauweise</w:t>
      </w:r>
      <w:r w:rsidR="00C71695" w:rsidRPr="003C24FD">
        <w:rPr>
          <w:rFonts w:ascii="Arial" w:eastAsiaTheme="minorEastAsia" w:hAnsi="Arial" w:cs="Arial"/>
          <w:color w:val="000000"/>
          <w:sz w:val="22"/>
          <w:szCs w:val="22"/>
        </w:rPr>
        <w:t xml:space="preserve">, die mit Steinwolle von ROCKWOOL (Rohdichte 30 kg/m³) </w:t>
      </w:r>
      <w:r w:rsidR="00904532">
        <w:rPr>
          <w:rFonts w:ascii="Arial" w:eastAsiaTheme="minorEastAsia" w:hAnsi="Arial" w:cs="Arial"/>
          <w:color w:val="000000"/>
          <w:sz w:val="22"/>
          <w:szCs w:val="22"/>
        </w:rPr>
        <w:t xml:space="preserve">in den Gefachen </w:t>
      </w:r>
      <w:r w:rsidR="00C71695" w:rsidRPr="003C24FD">
        <w:rPr>
          <w:rFonts w:ascii="Arial" w:eastAsiaTheme="minorEastAsia" w:hAnsi="Arial" w:cs="Arial"/>
          <w:color w:val="000000"/>
          <w:sz w:val="22"/>
          <w:szCs w:val="22"/>
        </w:rPr>
        <w:t xml:space="preserve">gedämmt und </w:t>
      </w:r>
      <w:r w:rsidR="00904532">
        <w:rPr>
          <w:rFonts w:ascii="Arial" w:eastAsiaTheme="minorEastAsia" w:hAnsi="Arial" w:cs="Arial"/>
          <w:color w:val="000000"/>
          <w:sz w:val="22"/>
          <w:szCs w:val="22"/>
        </w:rPr>
        <w:t xml:space="preserve">einfach </w:t>
      </w:r>
      <w:r w:rsidR="00C71695" w:rsidRPr="003C24FD">
        <w:rPr>
          <w:rFonts w:ascii="Arial" w:eastAsiaTheme="minorEastAsia" w:hAnsi="Arial" w:cs="Arial"/>
          <w:color w:val="000000"/>
          <w:sz w:val="22"/>
          <w:szCs w:val="22"/>
        </w:rPr>
        <w:t xml:space="preserve">beidseitig mit OSB-Platten bekleidet waren. </w:t>
      </w:r>
      <w:r w:rsidR="00C71695">
        <w:rPr>
          <w:rFonts w:ascii="Arial" w:eastAsiaTheme="minorEastAsia" w:hAnsi="Arial" w:cs="Arial"/>
          <w:color w:val="000000"/>
          <w:sz w:val="22"/>
          <w:szCs w:val="22"/>
        </w:rPr>
        <w:t xml:space="preserve">Dabei kamen </w:t>
      </w:r>
      <w:r w:rsidR="00C71695" w:rsidRPr="003C24FD">
        <w:rPr>
          <w:rFonts w:ascii="Arial" w:eastAsiaTheme="minorEastAsia" w:hAnsi="Arial" w:cs="Arial"/>
          <w:color w:val="000000"/>
          <w:sz w:val="22"/>
          <w:szCs w:val="22"/>
        </w:rPr>
        <w:t xml:space="preserve">verschiedene Ständerabmessungen mit unterschiedlich </w:t>
      </w:r>
      <w:r w:rsidR="00C71695">
        <w:rPr>
          <w:rFonts w:ascii="Arial" w:eastAsiaTheme="minorEastAsia" w:hAnsi="Arial" w:cs="Arial"/>
          <w:color w:val="000000"/>
          <w:sz w:val="22"/>
          <w:szCs w:val="22"/>
        </w:rPr>
        <w:t>dicken</w:t>
      </w:r>
      <w:r w:rsidR="00C71695" w:rsidRPr="003C24FD">
        <w:rPr>
          <w:rFonts w:ascii="Arial" w:eastAsiaTheme="minorEastAsia" w:hAnsi="Arial" w:cs="Arial"/>
          <w:color w:val="000000"/>
          <w:sz w:val="22"/>
          <w:szCs w:val="22"/>
        </w:rPr>
        <w:t xml:space="preserve"> OSB-Platten unter verschiedenen Lasteinwirkungen </w:t>
      </w:r>
      <w:r w:rsidR="00C71695">
        <w:rPr>
          <w:rFonts w:ascii="Arial" w:eastAsiaTheme="minorEastAsia" w:hAnsi="Arial" w:cs="Arial"/>
          <w:color w:val="000000"/>
          <w:sz w:val="22"/>
          <w:szCs w:val="22"/>
        </w:rPr>
        <w:t>zum Einsatz</w:t>
      </w:r>
      <w:r w:rsidR="00C71695" w:rsidRPr="003C24FD">
        <w:rPr>
          <w:rFonts w:ascii="Arial" w:eastAsiaTheme="minorEastAsia" w:hAnsi="Arial" w:cs="Arial"/>
          <w:color w:val="000000"/>
          <w:sz w:val="22"/>
          <w:szCs w:val="22"/>
        </w:rPr>
        <w:t xml:space="preserve">. Alle </w:t>
      </w:r>
      <w:r w:rsidR="00C71695">
        <w:rPr>
          <w:rFonts w:ascii="Arial" w:eastAsiaTheme="minorEastAsia" w:hAnsi="Arial" w:cs="Arial"/>
          <w:color w:val="000000"/>
          <w:sz w:val="22"/>
          <w:szCs w:val="22"/>
        </w:rPr>
        <w:t>fünf Konstruktionen</w:t>
      </w:r>
      <w:r w:rsidR="00C71695" w:rsidRPr="003C24FD">
        <w:rPr>
          <w:rFonts w:ascii="Arial" w:eastAsiaTheme="minorEastAsia" w:hAnsi="Arial" w:cs="Arial"/>
          <w:color w:val="000000"/>
          <w:sz w:val="22"/>
          <w:szCs w:val="22"/>
        </w:rPr>
        <w:t xml:space="preserve"> konnten die Schutzziele erreichen</w:t>
      </w:r>
      <w:r w:rsidR="000F732B">
        <w:rPr>
          <w:rFonts w:ascii="Arial" w:eastAsiaTheme="minorEastAsia" w:hAnsi="Arial" w:cs="Arial"/>
          <w:color w:val="000000"/>
          <w:sz w:val="22"/>
          <w:szCs w:val="22"/>
        </w:rPr>
        <w:t>.</w:t>
      </w:r>
      <w:r w:rsidR="00E615BC">
        <w:rPr>
          <w:rFonts w:ascii="Arial" w:eastAsiaTheme="minorEastAsia" w:hAnsi="Arial" w:cs="Arial"/>
          <w:color w:val="000000"/>
          <w:sz w:val="22"/>
          <w:szCs w:val="22"/>
        </w:rPr>
        <w:t xml:space="preserve"> </w:t>
      </w:r>
    </w:p>
    <w:p w14:paraId="5CA5E8BB" w14:textId="77777777" w:rsidR="00224D72" w:rsidRDefault="00224D72" w:rsidP="00C71695">
      <w:pPr>
        <w:spacing w:line="360" w:lineRule="auto"/>
        <w:rPr>
          <w:rFonts w:ascii="Arial" w:eastAsiaTheme="minorEastAsia" w:hAnsi="Arial" w:cs="Arial"/>
          <w:color w:val="000000"/>
          <w:sz w:val="22"/>
          <w:szCs w:val="22"/>
        </w:rPr>
      </w:pPr>
    </w:p>
    <w:p w14:paraId="5162E281" w14:textId="4F7C47D7" w:rsidR="00681730" w:rsidRPr="00681730" w:rsidRDefault="00681730" w:rsidP="00C71695">
      <w:pPr>
        <w:spacing w:line="360" w:lineRule="auto"/>
        <w:rPr>
          <w:rFonts w:ascii="Arial" w:hAnsi="Arial" w:cs="Arial"/>
          <w:b/>
          <w:bCs/>
          <w:color w:val="000000"/>
          <w:sz w:val="22"/>
          <w:szCs w:val="22"/>
        </w:rPr>
      </w:pPr>
      <w:r w:rsidRPr="00224D72">
        <w:rPr>
          <w:rFonts w:ascii="Arial" w:eastAsiaTheme="minorEastAsia" w:hAnsi="Arial" w:cs="Arial"/>
          <w:b/>
          <w:bCs/>
          <w:color w:val="000000"/>
          <w:sz w:val="22"/>
          <w:szCs w:val="22"/>
        </w:rPr>
        <w:t>Schlanke Konstruktionen – hoher Brandschutz</w:t>
      </w:r>
      <w:r w:rsidRPr="003C24FD">
        <w:rPr>
          <w:rFonts w:ascii="Arial" w:eastAsiaTheme="minorEastAsia" w:hAnsi="Arial" w:cs="Arial"/>
          <w:b/>
          <w:bCs/>
          <w:color w:val="000000"/>
          <w:sz w:val="22"/>
          <w:szCs w:val="22"/>
        </w:rPr>
        <w:t xml:space="preserve">  </w:t>
      </w:r>
    </w:p>
    <w:p w14:paraId="08F3184C" w14:textId="064CDB72" w:rsidR="00904532" w:rsidRDefault="00E615BC" w:rsidP="00224D72">
      <w:pPr>
        <w:spacing w:line="360" w:lineRule="auto"/>
        <w:jc w:val="both"/>
        <w:rPr>
          <w:rFonts w:ascii="Arial" w:eastAsiaTheme="minorEastAsia" w:hAnsi="Arial" w:cs="Arial"/>
          <w:color w:val="000000"/>
          <w:sz w:val="22"/>
          <w:szCs w:val="22"/>
        </w:rPr>
      </w:pPr>
      <w:r>
        <w:rPr>
          <w:rFonts w:ascii="Arial" w:eastAsiaTheme="minorEastAsia" w:hAnsi="Arial" w:cs="Arial"/>
          <w:color w:val="000000"/>
          <w:sz w:val="22"/>
          <w:szCs w:val="22"/>
        </w:rPr>
        <w:t>„</w:t>
      </w:r>
      <w:r w:rsidR="00681730">
        <w:rPr>
          <w:rFonts w:ascii="Arial" w:eastAsiaTheme="minorEastAsia" w:hAnsi="Arial" w:cs="Arial"/>
          <w:color w:val="000000"/>
          <w:sz w:val="22"/>
          <w:szCs w:val="22"/>
        </w:rPr>
        <w:t>Sogar</w:t>
      </w:r>
      <w:r>
        <w:rPr>
          <w:rFonts w:ascii="Arial" w:eastAsiaTheme="minorEastAsia" w:hAnsi="Arial" w:cs="Arial"/>
          <w:color w:val="000000"/>
          <w:sz w:val="22"/>
          <w:szCs w:val="22"/>
        </w:rPr>
        <w:t xml:space="preserve"> die Experten der Holzbau-Verbände zeigten sich beeindruckt von den sehr guten Ergebnissen der Prüfungen“, berichtet </w:t>
      </w:r>
      <w:r w:rsidR="00E878F6">
        <w:rPr>
          <w:rFonts w:ascii="Arial" w:eastAsiaTheme="minorEastAsia" w:hAnsi="Arial" w:cs="Arial"/>
          <w:color w:val="000000"/>
          <w:sz w:val="22"/>
          <w:szCs w:val="22"/>
        </w:rPr>
        <w:t xml:space="preserve">Dipl.-Ing. </w:t>
      </w:r>
      <w:r>
        <w:rPr>
          <w:rFonts w:ascii="Arial" w:eastAsiaTheme="minorEastAsia" w:hAnsi="Arial" w:cs="Arial"/>
          <w:color w:val="000000"/>
          <w:sz w:val="22"/>
          <w:szCs w:val="22"/>
        </w:rPr>
        <w:t xml:space="preserve">Sascha Karallus </w:t>
      </w:r>
      <w:r>
        <w:rPr>
          <w:rFonts w:ascii="Arial" w:eastAsiaTheme="minorEastAsia" w:hAnsi="Arial" w:cs="Arial"/>
          <w:color w:val="000000"/>
          <w:sz w:val="22"/>
          <w:szCs w:val="22"/>
        </w:rPr>
        <w:lastRenderedPageBreak/>
        <w:t xml:space="preserve">aus dem Produktmanagement der DEUTSCHEN ROCKWOOL. </w:t>
      </w:r>
      <w:r w:rsidR="003C6F8D">
        <w:rPr>
          <w:rFonts w:ascii="Arial" w:eastAsiaTheme="minorEastAsia" w:hAnsi="Arial" w:cs="Arial"/>
          <w:color w:val="000000"/>
          <w:sz w:val="22"/>
          <w:szCs w:val="22"/>
        </w:rPr>
        <w:t>Die angestrebten Feuerwiderstand</w:t>
      </w:r>
      <w:r w:rsidR="000F732B">
        <w:rPr>
          <w:rFonts w:ascii="Arial" w:eastAsiaTheme="minorEastAsia" w:hAnsi="Arial" w:cs="Arial"/>
          <w:color w:val="000000"/>
          <w:sz w:val="22"/>
          <w:szCs w:val="22"/>
        </w:rPr>
        <w:t>s</w:t>
      </w:r>
      <w:r w:rsidR="003C6F8D">
        <w:rPr>
          <w:rFonts w:ascii="Arial" w:eastAsiaTheme="minorEastAsia" w:hAnsi="Arial" w:cs="Arial"/>
          <w:color w:val="000000"/>
          <w:sz w:val="22"/>
          <w:szCs w:val="22"/>
        </w:rPr>
        <w:t>dauern konnten mit den Holzrahmenbauwänden, deren Gefache vollständig mit Steinwolle ausgefüllt waren</w:t>
      </w:r>
      <w:r w:rsidR="00670BFA">
        <w:rPr>
          <w:rFonts w:ascii="Arial" w:eastAsiaTheme="minorEastAsia" w:hAnsi="Arial" w:cs="Arial"/>
          <w:color w:val="000000"/>
          <w:sz w:val="22"/>
          <w:szCs w:val="22"/>
        </w:rPr>
        <w:t>,</w:t>
      </w:r>
      <w:r w:rsidR="003C6F8D">
        <w:rPr>
          <w:rFonts w:ascii="Arial" w:eastAsiaTheme="minorEastAsia" w:hAnsi="Arial" w:cs="Arial"/>
          <w:color w:val="000000"/>
          <w:sz w:val="22"/>
          <w:szCs w:val="22"/>
        </w:rPr>
        <w:t xml:space="preserve"> gut erreicht werden. Ein wichtiger Grund dafür: </w:t>
      </w:r>
      <w:r w:rsidR="000F732B">
        <w:rPr>
          <w:rFonts w:ascii="Arial" w:eastAsiaTheme="minorEastAsia" w:hAnsi="Arial" w:cs="Arial"/>
          <w:color w:val="000000"/>
          <w:sz w:val="22"/>
          <w:szCs w:val="22"/>
        </w:rPr>
        <w:t>A</w:t>
      </w:r>
      <w:r w:rsidR="00670BFA">
        <w:rPr>
          <w:rFonts w:ascii="Arial" w:eastAsiaTheme="minorEastAsia" w:hAnsi="Arial" w:cs="Arial"/>
          <w:color w:val="000000"/>
          <w:sz w:val="22"/>
          <w:szCs w:val="22"/>
        </w:rPr>
        <w:t xml:space="preserve">uch </w:t>
      </w:r>
      <w:r w:rsidR="00681730">
        <w:rPr>
          <w:rFonts w:ascii="Arial" w:eastAsiaTheme="minorEastAsia" w:hAnsi="Arial" w:cs="Arial"/>
          <w:color w:val="000000"/>
          <w:sz w:val="22"/>
          <w:szCs w:val="22"/>
        </w:rPr>
        <w:t xml:space="preserve">im Brandfall bleibt Steinwolle formstabil. </w:t>
      </w:r>
      <w:r w:rsidR="003C6F8D">
        <w:rPr>
          <w:rFonts w:ascii="Arial" w:eastAsiaTheme="minorEastAsia" w:hAnsi="Arial" w:cs="Arial"/>
          <w:color w:val="000000"/>
          <w:sz w:val="22"/>
          <w:szCs w:val="22"/>
        </w:rPr>
        <w:t xml:space="preserve">Das bedeutet, dass sie </w:t>
      </w:r>
      <w:r w:rsidR="00B55886">
        <w:rPr>
          <w:rFonts w:ascii="Arial" w:eastAsiaTheme="minorEastAsia" w:hAnsi="Arial" w:cs="Arial"/>
          <w:color w:val="000000"/>
          <w:sz w:val="22"/>
          <w:szCs w:val="22"/>
        </w:rPr>
        <w:t>auf Grund ihres Schmelzpunktes &gt; 1000</w:t>
      </w:r>
      <w:r w:rsidR="00670BFA">
        <w:rPr>
          <w:rFonts w:ascii="Arial" w:eastAsiaTheme="minorEastAsia" w:hAnsi="Arial" w:cs="Arial"/>
          <w:color w:val="000000"/>
          <w:sz w:val="22"/>
          <w:szCs w:val="22"/>
        </w:rPr>
        <w:t xml:space="preserve"> </w:t>
      </w:r>
      <w:r w:rsidR="00B55886">
        <w:rPr>
          <w:rFonts w:ascii="Arial" w:eastAsiaTheme="minorEastAsia" w:hAnsi="Arial" w:cs="Arial"/>
          <w:color w:val="000000"/>
          <w:sz w:val="22"/>
          <w:szCs w:val="22"/>
        </w:rPr>
        <w:t xml:space="preserve">°C </w:t>
      </w:r>
      <w:r w:rsidR="003C6F8D">
        <w:rPr>
          <w:rFonts w:ascii="Arial" w:eastAsiaTheme="minorEastAsia" w:hAnsi="Arial" w:cs="Arial"/>
          <w:color w:val="000000"/>
          <w:sz w:val="22"/>
          <w:szCs w:val="22"/>
        </w:rPr>
        <w:t xml:space="preserve">das Tragwerk aus Holz auch bei </w:t>
      </w:r>
      <w:r w:rsidR="00B55886">
        <w:rPr>
          <w:rFonts w:ascii="Arial" w:eastAsiaTheme="minorEastAsia" w:hAnsi="Arial" w:cs="Arial"/>
          <w:color w:val="000000"/>
          <w:sz w:val="22"/>
          <w:szCs w:val="22"/>
        </w:rPr>
        <w:t xml:space="preserve">sehr </w:t>
      </w:r>
      <w:r w:rsidR="003C6F8D">
        <w:rPr>
          <w:rFonts w:ascii="Arial" w:eastAsiaTheme="minorEastAsia" w:hAnsi="Arial" w:cs="Arial"/>
          <w:color w:val="000000"/>
          <w:sz w:val="22"/>
          <w:szCs w:val="22"/>
        </w:rPr>
        <w:t>hohen Temperaturen schützt</w:t>
      </w:r>
      <w:r w:rsidR="00B55886">
        <w:rPr>
          <w:rFonts w:ascii="Arial" w:eastAsiaTheme="minorEastAsia" w:hAnsi="Arial" w:cs="Arial"/>
          <w:color w:val="000000"/>
          <w:sz w:val="22"/>
          <w:szCs w:val="22"/>
        </w:rPr>
        <w:t xml:space="preserve">. Der Holzquerschnitt und somit die Tragfähigkeit bleiben lange erhalten. </w:t>
      </w:r>
    </w:p>
    <w:p w14:paraId="6F5CFED1" w14:textId="77777777" w:rsidR="00904532" w:rsidRDefault="00904532" w:rsidP="00224D72">
      <w:pPr>
        <w:spacing w:line="360" w:lineRule="auto"/>
        <w:jc w:val="both"/>
        <w:rPr>
          <w:rFonts w:ascii="Arial" w:eastAsiaTheme="minorEastAsia" w:hAnsi="Arial" w:cs="Arial"/>
          <w:color w:val="000000"/>
          <w:sz w:val="22"/>
          <w:szCs w:val="22"/>
        </w:rPr>
      </w:pPr>
    </w:p>
    <w:p w14:paraId="42CEFCB7" w14:textId="77777777" w:rsidR="00A16755" w:rsidRPr="002A0D7D" w:rsidRDefault="00A16755" w:rsidP="00A16755">
      <w:pPr>
        <w:spacing w:line="360" w:lineRule="auto"/>
        <w:jc w:val="both"/>
        <w:rPr>
          <w:rFonts w:ascii="Arial" w:hAnsi="Arial" w:cs="Arial"/>
          <w:b/>
          <w:bCs/>
          <w:sz w:val="22"/>
          <w:szCs w:val="22"/>
        </w:rPr>
      </w:pPr>
      <w:r>
        <w:rPr>
          <w:rFonts w:ascii="Arial" w:hAnsi="Arial" w:cs="Arial"/>
          <w:b/>
          <w:bCs/>
          <w:sz w:val="22"/>
          <w:szCs w:val="22"/>
        </w:rPr>
        <w:t>Feuerwiderstand von mehr als 90 Minuten</w:t>
      </w:r>
    </w:p>
    <w:p w14:paraId="0D24AB56" w14:textId="63C0E001" w:rsidR="00904532" w:rsidRDefault="00904532" w:rsidP="00A16755">
      <w:pPr>
        <w:widowControl w:val="0"/>
        <w:spacing w:line="360" w:lineRule="auto"/>
        <w:jc w:val="both"/>
        <w:rPr>
          <w:rFonts w:ascii="Arial" w:hAnsi="Arial" w:cs="Arial"/>
          <w:color w:val="000000"/>
          <w:sz w:val="22"/>
          <w:szCs w:val="22"/>
        </w:rPr>
      </w:pPr>
      <w:r>
        <w:rPr>
          <w:rFonts w:ascii="Arial" w:eastAsiaTheme="minorEastAsia" w:hAnsi="Arial" w:cs="Arial"/>
          <w:color w:val="000000"/>
          <w:sz w:val="22"/>
          <w:szCs w:val="22"/>
        </w:rPr>
        <w:t>Zum Brandschutz</w:t>
      </w:r>
      <w:r w:rsidR="00B27924">
        <w:rPr>
          <w:rFonts w:ascii="Arial" w:eastAsiaTheme="minorEastAsia" w:hAnsi="Arial" w:cs="Arial"/>
          <w:color w:val="000000"/>
          <w:sz w:val="22"/>
          <w:szCs w:val="22"/>
        </w:rPr>
        <w:t xml:space="preserve"> von tragenden Au</w:t>
      </w:r>
      <w:r w:rsidR="000F732B">
        <w:rPr>
          <w:rFonts w:ascii="Arial" w:eastAsiaTheme="minorEastAsia" w:hAnsi="Arial" w:cs="Arial"/>
          <w:color w:val="000000"/>
          <w:sz w:val="22"/>
          <w:szCs w:val="22"/>
        </w:rPr>
        <w:t>ß</w:t>
      </w:r>
      <w:r w:rsidR="00B27924">
        <w:rPr>
          <w:rFonts w:ascii="Arial" w:eastAsiaTheme="minorEastAsia" w:hAnsi="Arial" w:cs="Arial"/>
          <w:color w:val="000000"/>
          <w:sz w:val="22"/>
          <w:szCs w:val="22"/>
        </w:rPr>
        <w:t>enwänden mit einer außenseitigen Dämmung</w:t>
      </w:r>
      <w:r>
        <w:rPr>
          <w:rFonts w:ascii="Arial" w:eastAsiaTheme="minorEastAsia" w:hAnsi="Arial" w:cs="Arial"/>
          <w:color w:val="000000"/>
          <w:sz w:val="22"/>
          <w:szCs w:val="22"/>
        </w:rPr>
        <w:t xml:space="preserve"> aus Steinwolle wurden ebenfalls vielfältige Prüfungen mit sehr guten Ergebnissen durchgeführt. </w:t>
      </w:r>
      <w:r w:rsidR="00A16755">
        <w:rPr>
          <w:rFonts w:ascii="Arial" w:hAnsi="Arial" w:cs="Arial"/>
          <w:color w:val="000000"/>
          <w:sz w:val="22"/>
          <w:szCs w:val="22"/>
        </w:rPr>
        <w:t>Bei einer Prüfung</w:t>
      </w:r>
      <w:r w:rsidR="00A16755" w:rsidRPr="00230807">
        <w:rPr>
          <w:rFonts w:ascii="Arial" w:hAnsi="Arial" w:cs="Arial"/>
          <w:color w:val="000000"/>
          <w:sz w:val="22"/>
          <w:szCs w:val="22"/>
        </w:rPr>
        <w:t xml:space="preserve"> gemeinsam mit Fermacell </w:t>
      </w:r>
      <w:r>
        <w:rPr>
          <w:rFonts w:ascii="Arial" w:hAnsi="Arial" w:cs="Arial"/>
          <w:color w:val="000000"/>
          <w:sz w:val="22"/>
          <w:szCs w:val="22"/>
        </w:rPr>
        <w:t xml:space="preserve">etwa </w:t>
      </w:r>
      <w:r w:rsidR="00A16755" w:rsidRPr="00230807">
        <w:rPr>
          <w:rFonts w:ascii="Arial" w:hAnsi="Arial" w:cs="Arial"/>
          <w:color w:val="000000"/>
          <w:sz w:val="22"/>
          <w:szCs w:val="22"/>
        </w:rPr>
        <w:t>wurde</w:t>
      </w:r>
      <w:r w:rsidR="00B27924">
        <w:rPr>
          <w:rFonts w:ascii="Arial" w:hAnsi="Arial" w:cs="Arial"/>
          <w:color w:val="000000"/>
          <w:sz w:val="22"/>
          <w:szCs w:val="22"/>
        </w:rPr>
        <w:t xml:space="preserve"> auf der Außenseite einer Holzrahmenbauwand zuerst eine 12,5 mm dicke Gipsfaserplatte und anschließend eine 60 mm dicke </w:t>
      </w:r>
      <w:r w:rsidR="001B5522">
        <w:rPr>
          <w:rFonts w:ascii="Arial" w:hAnsi="Arial" w:cs="Arial"/>
          <w:color w:val="000000"/>
          <w:sz w:val="22"/>
          <w:szCs w:val="22"/>
        </w:rPr>
        <w:t>„</w:t>
      </w:r>
      <w:r w:rsidR="00B27924">
        <w:rPr>
          <w:rFonts w:ascii="Arial" w:hAnsi="Arial" w:cs="Arial"/>
          <w:color w:val="000000"/>
          <w:sz w:val="22"/>
          <w:szCs w:val="22"/>
        </w:rPr>
        <w:t>Masterrock 036</w:t>
      </w:r>
      <w:r w:rsidR="001B5522">
        <w:rPr>
          <w:rFonts w:ascii="Arial" w:hAnsi="Arial" w:cs="Arial"/>
          <w:color w:val="000000"/>
          <w:sz w:val="22"/>
          <w:szCs w:val="22"/>
        </w:rPr>
        <w:t>“</w:t>
      </w:r>
      <w:r w:rsidR="008D1874">
        <w:rPr>
          <w:rFonts w:ascii="Arial" w:hAnsi="Arial" w:cs="Arial"/>
          <w:color w:val="000000"/>
          <w:sz w:val="22"/>
          <w:szCs w:val="22"/>
        </w:rPr>
        <w:t xml:space="preserve"> Steinwolle-Dämmplatte</w:t>
      </w:r>
      <w:r w:rsidR="00B27924">
        <w:rPr>
          <w:rFonts w:ascii="Arial" w:hAnsi="Arial" w:cs="Arial"/>
          <w:color w:val="000000"/>
          <w:sz w:val="22"/>
          <w:szCs w:val="22"/>
        </w:rPr>
        <w:t xml:space="preserve"> verbaut.</w:t>
      </w:r>
      <w:r w:rsidR="00A16755" w:rsidRPr="00230807">
        <w:rPr>
          <w:rFonts w:ascii="Arial" w:hAnsi="Arial" w:cs="Arial"/>
          <w:color w:val="000000"/>
          <w:sz w:val="22"/>
          <w:szCs w:val="22"/>
        </w:rPr>
        <w:t xml:space="preserve"> Die</w:t>
      </w:r>
      <w:r w:rsidR="00A16755">
        <w:rPr>
          <w:rFonts w:ascii="Arial" w:hAnsi="Arial" w:cs="Arial"/>
          <w:color w:val="000000"/>
          <w:sz w:val="22"/>
          <w:szCs w:val="22"/>
        </w:rPr>
        <w:t xml:space="preserve"> so geschaffene</w:t>
      </w:r>
      <w:r w:rsidR="00A16755" w:rsidRPr="00230807">
        <w:rPr>
          <w:rFonts w:ascii="Arial" w:hAnsi="Arial" w:cs="Arial"/>
          <w:color w:val="000000"/>
          <w:sz w:val="22"/>
          <w:szCs w:val="22"/>
        </w:rPr>
        <w:t xml:space="preserve"> </w:t>
      </w:r>
      <w:r w:rsidR="00A16755">
        <w:rPr>
          <w:rFonts w:ascii="Arial" w:hAnsi="Arial" w:cs="Arial"/>
          <w:color w:val="000000"/>
          <w:sz w:val="22"/>
          <w:szCs w:val="22"/>
        </w:rPr>
        <w:t>Außenwandk</w:t>
      </w:r>
      <w:r w:rsidR="00A16755" w:rsidRPr="00230807">
        <w:rPr>
          <w:rFonts w:ascii="Arial" w:hAnsi="Arial" w:cs="Arial"/>
          <w:color w:val="000000"/>
          <w:sz w:val="22"/>
          <w:szCs w:val="22"/>
        </w:rPr>
        <w:t>onstruktion erreichte eine Feuerwiderstandsdauer von mehr als 90 Minuten. Eine allgemeine Bauartgenehmigung</w:t>
      </w:r>
      <w:r w:rsidR="00A16755">
        <w:rPr>
          <w:rFonts w:ascii="Arial" w:hAnsi="Arial" w:cs="Arial"/>
          <w:color w:val="000000"/>
          <w:sz w:val="22"/>
          <w:szCs w:val="22"/>
        </w:rPr>
        <w:t xml:space="preserve"> als Anwendbarkeitsnachweis ist beim DIBt beauftragt.</w:t>
      </w:r>
      <w:r w:rsidR="00A16755" w:rsidRPr="00230807">
        <w:rPr>
          <w:rFonts w:ascii="Arial" w:hAnsi="Arial" w:cs="Arial"/>
          <w:color w:val="000000"/>
          <w:sz w:val="22"/>
          <w:szCs w:val="22"/>
        </w:rPr>
        <w:t xml:space="preserve"> </w:t>
      </w:r>
      <w:r w:rsidR="00B27924">
        <w:rPr>
          <w:rFonts w:ascii="Arial" w:hAnsi="Arial" w:cs="Arial"/>
          <w:color w:val="000000"/>
          <w:sz w:val="22"/>
          <w:szCs w:val="22"/>
        </w:rPr>
        <w:t>Diese sehr leicht umzusetzende und wirtschaftliche Konstruktion kann besonders für die Gebäudeklassen 4</w:t>
      </w:r>
      <w:r w:rsidR="000F732B">
        <w:rPr>
          <w:rFonts w:ascii="Arial" w:hAnsi="Arial" w:cs="Arial"/>
          <w:color w:val="000000"/>
          <w:sz w:val="22"/>
          <w:szCs w:val="22"/>
        </w:rPr>
        <w:t xml:space="preserve"> und </w:t>
      </w:r>
      <w:r w:rsidR="00B27924">
        <w:rPr>
          <w:rFonts w:ascii="Arial" w:hAnsi="Arial" w:cs="Arial"/>
          <w:color w:val="000000"/>
          <w:sz w:val="22"/>
          <w:szCs w:val="22"/>
        </w:rPr>
        <w:t>5 interessant sein.</w:t>
      </w:r>
      <w:r w:rsidR="000F732B">
        <w:rPr>
          <w:rFonts w:ascii="Arial" w:hAnsi="Arial" w:cs="Arial"/>
          <w:color w:val="000000"/>
          <w:sz w:val="22"/>
          <w:szCs w:val="22"/>
        </w:rPr>
        <w:t xml:space="preserve"> </w:t>
      </w:r>
      <w:r w:rsidR="00774CDC">
        <w:rPr>
          <w:rFonts w:ascii="Arial" w:hAnsi="Arial" w:cs="Arial"/>
          <w:color w:val="000000"/>
          <w:sz w:val="22"/>
          <w:szCs w:val="22"/>
        </w:rPr>
        <w:t>Der gleiche Aufbau ohne eine Gipsfaserplatte erreichte bei einem</w:t>
      </w:r>
      <w:r w:rsidR="00670BFA">
        <w:rPr>
          <w:rFonts w:ascii="Arial" w:hAnsi="Arial" w:cs="Arial"/>
          <w:color w:val="000000"/>
          <w:sz w:val="22"/>
          <w:szCs w:val="22"/>
        </w:rPr>
        <w:t xml:space="preserve"> Brandversuch </w:t>
      </w:r>
      <w:r w:rsidR="00A16755">
        <w:rPr>
          <w:rFonts w:ascii="Arial" w:hAnsi="Arial" w:cs="Arial"/>
          <w:color w:val="000000"/>
          <w:sz w:val="22"/>
          <w:szCs w:val="22"/>
        </w:rPr>
        <w:t>eine</w:t>
      </w:r>
      <w:r w:rsidR="00A16755" w:rsidRPr="00230807">
        <w:rPr>
          <w:rFonts w:ascii="Arial" w:hAnsi="Arial" w:cs="Arial"/>
          <w:color w:val="000000"/>
          <w:sz w:val="22"/>
          <w:szCs w:val="22"/>
        </w:rPr>
        <w:t xml:space="preserve"> Feuerwiderstandsdauer von 30</w:t>
      </w:r>
      <w:r w:rsidR="00A16755" w:rsidRPr="00A226C6">
        <w:rPr>
          <w:rFonts w:ascii="Arial" w:hAnsi="Arial" w:cs="Arial"/>
          <w:color w:val="000000"/>
          <w:sz w:val="22"/>
          <w:szCs w:val="22"/>
        </w:rPr>
        <w:t xml:space="preserve"> </w:t>
      </w:r>
      <w:r w:rsidR="00A16755" w:rsidRPr="00230807">
        <w:rPr>
          <w:rFonts w:ascii="Arial" w:hAnsi="Arial" w:cs="Arial"/>
          <w:color w:val="000000"/>
          <w:sz w:val="22"/>
          <w:szCs w:val="22"/>
        </w:rPr>
        <w:t xml:space="preserve">Minuten (F30-B bzw. REI 30). Ein allgemeines bauaufsichtliches Prüfzeugnis bestätigt die Anwendbarkeit </w:t>
      </w:r>
      <w:r w:rsidR="00A16755">
        <w:rPr>
          <w:rFonts w:ascii="Arial" w:hAnsi="Arial" w:cs="Arial"/>
          <w:color w:val="000000"/>
          <w:sz w:val="22"/>
          <w:szCs w:val="22"/>
        </w:rPr>
        <w:t xml:space="preserve">und Schutzwirkung </w:t>
      </w:r>
      <w:r w:rsidR="00A16755" w:rsidRPr="00230807">
        <w:rPr>
          <w:rFonts w:ascii="Arial" w:hAnsi="Arial" w:cs="Arial"/>
          <w:color w:val="000000"/>
          <w:sz w:val="22"/>
          <w:szCs w:val="22"/>
        </w:rPr>
        <w:t xml:space="preserve">dieser </w:t>
      </w:r>
      <w:r>
        <w:rPr>
          <w:rFonts w:ascii="Arial" w:hAnsi="Arial" w:cs="Arial"/>
          <w:color w:val="000000"/>
          <w:sz w:val="22"/>
          <w:szCs w:val="22"/>
        </w:rPr>
        <w:t xml:space="preserve">ebenfalls sehr </w:t>
      </w:r>
      <w:r w:rsidR="00A16755" w:rsidRPr="00230807">
        <w:rPr>
          <w:rFonts w:ascii="Arial" w:hAnsi="Arial" w:cs="Arial"/>
          <w:color w:val="000000"/>
          <w:sz w:val="22"/>
          <w:szCs w:val="22"/>
        </w:rPr>
        <w:t>einfach</w:t>
      </w:r>
      <w:r>
        <w:rPr>
          <w:rFonts w:ascii="Arial" w:hAnsi="Arial" w:cs="Arial"/>
          <w:color w:val="000000"/>
          <w:sz w:val="22"/>
          <w:szCs w:val="22"/>
        </w:rPr>
        <w:t xml:space="preserve"> zu realisierenden</w:t>
      </w:r>
      <w:r w:rsidR="00A16755" w:rsidRPr="00230807">
        <w:rPr>
          <w:rFonts w:ascii="Arial" w:hAnsi="Arial" w:cs="Arial"/>
          <w:color w:val="000000"/>
          <w:sz w:val="22"/>
          <w:szCs w:val="22"/>
        </w:rPr>
        <w:t xml:space="preserve"> Lösung. </w:t>
      </w:r>
    </w:p>
    <w:p w14:paraId="391761A3" w14:textId="77777777" w:rsidR="00904532" w:rsidRDefault="00904532" w:rsidP="00A16755">
      <w:pPr>
        <w:widowControl w:val="0"/>
        <w:spacing w:line="360" w:lineRule="auto"/>
        <w:jc w:val="both"/>
        <w:rPr>
          <w:rFonts w:ascii="Arial" w:hAnsi="Arial" w:cs="Arial"/>
          <w:color w:val="000000"/>
          <w:sz w:val="22"/>
          <w:szCs w:val="22"/>
        </w:rPr>
      </w:pPr>
    </w:p>
    <w:p w14:paraId="43B09394" w14:textId="56581EB2" w:rsidR="000F732B" w:rsidRPr="000F732B" w:rsidRDefault="000F732B" w:rsidP="00A16755">
      <w:pPr>
        <w:widowControl w:val="0"/>
        <w:spacing w:line="360" w:lineRule="auto"/>
        <w:jc w:val="both"/>
        <w:rPr>
          <w:rFonts w:ascii="Arial" w:hAnsi="Arial" w:cs="Arial"/>
          <w:b/>
          <w:bCs/>
          <w:color w:val="000000"/>
          <w:sz w:val="22"/>
          <w:szCs w:val="22"/>
        </w:rPr>
      </w:pPr>
      <w:r>
        <w:rPr>
          <w:rFonts w:ascii="Arial" w:hAnsi="Arial" w:cs="Arial"/>
          <w:b/>
          <w:bCs/>
          <w:color w:val="000000"/>
          <w:sz w:val="22"/>
          <w:szCs w:val="22"/>
        </w:rPr>
        <w:t>Überzeugender Schall- und Wärmeschutz</w:t>
      </w:r>
    </w:p>
    <w:p w14:paraId="18991AFC" w14:textId="795E734E" w:rsidR="00B04342" w:rsidRPr="00904532" w:rsidRDefault="000F732B" w:rsidP="00A2674E">
      <w:pPr>
        <w:widowControl w:val="0"/>
        <w:spacing w:line="360" w:lineRule="auto"/>
        <w:jc w:val="both"/>
        <w:rPr>
          <w:rFonts w:ascii="Arial" w:hAnsi="Arial" w:cs="Arial"/>
          <w:color w:val="000000"/>
          <w:sz w:val="22"/>
          <w:szCs w:val="22"/>
        </w:rPr>
      </w:pPr>
      <w:r>
        <w:rPr>
          <w:rFonts w:ascii="Arial" w:hAnsi="Arial" w:cs="Arial"/>
          <w:color w:val="000000"/>
          <w:sz w:val="22"/>
          <w:szCs w:val="22"/>
        </w:rPr>
        <w:t>Beide Außenw</w:t>
      </w:r>
      <w:r w:rsidR="00774CDC">
        <w:rPr>
          <w:rFonts w:ascii="Arial" w:hAnsi="Arial" w:cs="Arial"/>
          <w:color w:val="000000"/>
          <w:sz w:val="22"/>
          <w:szCs w:val="22"/>
        </w:rPr>
        <w:t>andkonstruktionen wurden a</w:t>
      </w:r>
      <w:r w:rsidR="00A16755">
        <w:rPr>
          <w:rFonts w:ascii="Arial" w:hAnsi="Arial" w:cs="Arial"/>
          <w:color w:val="000000"/>
          <w:sz w:val="22"/>
          <w:szCs w:val="22"/>
        </w:rPr>
        <w:t>uch s</w:t>
      </w:r>
      <w:r w:rsidR="00A16755" w:rsidRPr="002A0D7D">
        <w:rPr>
          <w:rFonts w:ascii="Arial" w:hAnsi="Arial" w:cs="Arial"/>
          <w:color w:val="000000"/>
          <w:sz w:val="22"/>
          <w:szCs w:val="22"/>
        </w:rPr>
        <w:t>challschutztechnisch</w:t>
      </w:r>
      <w:r w:rsidR="00774CDC">
        <w:rPr>
          <w:rFonts w:ascii="Arial" w:hAnsi="Arial" w:cs="Arial"/>
          <w:color w:val="000000"/>
          <w:sz w:val="22"/>
          <w:szCs w:val="22"/>
        </w:rPr>
        <w:t xml:space="preserve"> in verschiedenen Variationen geprüft. Dazu wurde eine vollständig ausgedämmte Holzständerwand </w:t>
      </w:r>
      <w:r>
        <w:rPr>
          <w:rFonts w:ascii="Arial" w:hAnsi="Arial" w:cs="Arial"/>
          <w:color w:val="000000"/>
          <w:sz w:val="22"/>
          <w:szCs w:val="22"/>
        </w:rPr>
        <w:t>mit einer Dicke von</w:t>
      </w:r>
      <w:r w:rsidR="00774CDC">
        <w:rPr>
          <w:rFonts w:ascii="Arial" w:hAnsi="Arial" w:cs="Arial"/>
          <w:color w:val="000000"/>
          <w:sz w:val="22"/>
          <w:szCs w:val="22"/>
        </w:rPr>
        <w:t xml:space="preserve"> 160 mm</w:t>
      </w:r>
      <w:r w:rsidR="009A34BF">
        <w:rPr>
          <w:rFonts w:ascii="Arial" w:hAnsi="Arial" w:cs="Arial"/>
          <w:color w:val="000000"/>
          <w:sz w:val="22"/>
          <w:szCs w:val="22"/>
        </w:rPr>
        <w:t xml:space="preserve"> </w:t>
      </w:r>
      <w:r w:rsidR="00774CDC">
        <w:rPr>
          <w:rFonts w:ascii="Arial" w:hAnsi="Arial" w:cs="Arial"/>
          <w:color w:val="000000"/>
          <w:sz w:val="22"/>
          <w:szCs w:val="22"/>
        </w:rPr>
        <w:t>und verschiedene</w:t>
      </w:r>
      <w:r>
        <w:rPr>
          <w:rFonts w:ascii="Arial" w:hAnsi="Arial" w:cs="Arial"/>
          <w:color w:val="000000"/>
          <w:sz w:val="22"/>
          <w:szCs w:val="22"/>
        </w:rPr>
        <w:t>n</w:t>
      </w:r>
      <w:r w:rsidR="00774CDC">
        <w:rPr>
          <w:rFonts w:ascii="Arial" w:hAnsi="Arial" w:cs="Arial"/>
          <w:color w:val="000000"/>
          <w:sz w:val="22"/>
          <w:szCs w:val="22"/>
        </w:rPr>
        <w:t xml:space="preserve"> Bekleidungen untersucht.</w:t>
      </w:r>
      <w:r w:rsidR="009A34BF">
        <w:rPr>
          <w:rFonts w:ascii="Arial" w:hAnsi="Arial" w:cs="Arial"/>
          <w:color w:val="000000"/>
          <w:sz w:val="22"/>
          <w:szCs w:val="22"/>
        </w:rPr>
        <w:t xml:space="preserve"> </w:t>
      </w:r>
      <w:r>
        <w:rPr>
          <w:rFonts w:ascii="Arial" w:hAnsi="Arial" w:cs="Arial"/>
          <w:color w:val="000000"/>
          <w:sz w:val="22"/>
          <w:szCs w:val="22"/>
        </w:rPr>
        <w:t>Es</w:t>
      </w:r>
      <w:r w:rsidRPr="006C4798">
        <w:rPr>
          <w:rFonts w:ascii="Arial" w:hAnsi="Arial" w:cs="Arial"/>
          <w:color w:val="000000"/>
          <w:sz w:val="22"/>
          <w:szCs w:val="22"/>
        </w:rPr>
        <w:t xml:space="preserve"> </w:t>
      </w:r>
      <w:r w:rsidR="00A16755" w:rsidRPr="006C4798">
        <w:rPr>
          <w:rFonts w:ascii="Arial" w:hAnsi="Arial" w:cs="Arial"/>
          <w:color w:val="000000"/>
          <w:sz w:val="22"/>
          <w:szCs w:val="22"/>
        </w:rPr>
        <w:t>konnten Schalldämmwerte von bis zu 55 dB nachgewiesen werden</w:t>
      </w:r>
      <w:r w:rsidR="00A16755">
        <w:rPr>
          <w:rFonts w:ascii="Arial" w:hAnsi="Arial" w:cs="Arial"/>
          <w:color w:val="000000"/>
          <w:sz w:val="22"/>
          <w:szCs w:val="22"/>
        </w:rPr>
        <w:t>.</w:t>
      </w:r>
      <w:r w:rsidR="00A16755" w:rsidRPr="007B7FE5">
        <w:rPr>
          <w:rFonts w:ascii="Arial" w:hAnsi="Arial" w:cs="Arial"/>
          <w:b/>
          <w:bCs/>
          <w:sz w:val="22"/>
          <w:szCs w:val="22"/>
        </w:rPr>
        <w:t xml:space="preserve"> </w:t>
      </w:r>
      <w:r w:rsidR="00904532" w:rsidRPr="002A0D7D">
        <w:rPr>
          <w:rFonts w:ascii="Arial" w:hAnsi="Arial" w:cs="Arial"/>
          <w:color w:val="000000"/>
          <w:sz w:val="22"/>
          <w:szCs w:val="22"/>
        </w:rPr>
        <w:t>Durch die Kombination von „Flexirock“ Dämmplatten</w:t>
      </w:r>
      <w:r w:rsidR="00904532">
        <w:rPr>
          <w:rFonts w:ascii="Arial" w:hAnsi="Arial" w:cs="Arial"/>
          <w:color w:val="000000"/>
          <w:sz w:val="22"/>
          <w:szCs w:val="22"/>
        </w:rPr>
        <w:t xml:space="preserve"> oder „Fillrock“ Einblasgranulat</w:t>
      </w:r>
      <w:r w:rsidR="00904532" w:rsidRPr="002A0D7D">
        <w:rPr>
          <w:rFonts w:ascii="Arial" w:hAnsi="Arial" w:cs="Arial"/>
          <w:color w:val="000000"/>
          <w:sz w:val="22"/>
          <w:szCs w:val="22"/>
        </w:rPr>
        <w:t xml:space="preserve"> in den Gefachen </w:t>
      </w:r>
      <w:r w:rsidR="00904532">
        <w:rPr>
          <w:rFonts w:ascii="Arial" w:hAnsi="Arial" w:cs="Arial"/>
          <w:color w:val="000000"/>
          <w:sz w:val="22"/>
          <w:szCs w:val="22"/>
        </w:rPr>
        <w:t>eines Holzständerwerkes mit der</w:t>
      </w:r>
      <w:r w:rsidR="00904532" w:rsidRPr="002A0D7D">
        <w:rPr>
          <w:rFonts w:ascii="Arial" w:hAnsi="Arial" w:cs="Arial"/>
          <w:color w:val="000000"/>
          <w:sz w:val="22"/>
          <w:szCs w:val="22"/>
        </w:rPr>
        <w:t xml:space="preserve"> „Masterrock</w:t>
      </w:r>
      <w:r w:rsidR="009A34BF">
        <w:rPr>
          <w:rFonts w:ascii="Arial" w:hAnsi="Arial" w:cs="Arial"/>
          <w:color w:val="000000"/>
          <w:sz w:val="22"/>
          <w:szCs w:val="22"/>
        </w:rPr>
        <w:t xml:space="preserve"> 036</w:t>
      </w:r>
      <w:r w:rsidR="00904532" w:rsidRPr="002A0D7D">
        <w:rPr>
          <w:rFonts w:ascii="Arial" w:hAnsi="Arial" w:cs="Arial"/>
          <w:color w:val="000000"/>
          <w:sz w:val="22"/>
          <w:szCs w:val="22"/>
        </w:rPr>
        <w:t xml:space="preserve">“ entsteht </w:t>
      </w:r>
      <w:r w:rsidR="00904532">
        <w:rPr>
          <w:rFonts w:ascii="Arial" w:hAnsi="Arial" w:cs="Arial"/>
          <w:color w:val="000000"/>
          <w:sz w:val="22"/>
          <w:szCs w:val="22"/>
        </w:rPr>
        <w:t xml:space="preserve">überdies </w:t>
      </w:r>
      <w:r w:rsidR="00904532" w:rsidRPr="002A0D7D">
        <w:rPr>
          <w:rFonts w:ascii="Arial" w:hAnsi="Arial" w:cs="Arial"/>
          <w:color w:val="000000"/>
          <w:sz w:val="22"/>
          <w:szCs w:val="22"/>
        </w:rPr>
        <w:t xml:space="preserve">eine hoch </w:t>
      </w:r>
      <w:r w:rsidR="00904532" w:rsidRPr="002A0D7D">
        <w:rPr>
          <w:rFonts w:ascii="Arial" w:hAnsi="Arial" w:cs="Arial"/>
          <w:color w:val="000000"/>
          <w:sz w:val="22"/>
          <w:szCs w:val="22"/>
        </w:rPr>
        <w:lastRenderedPageBreak/>
        <w:t>wärmedämmende Außenwandkonstruktion nahezu ohne Wärmebrücken. Schon mit</w:t>
      </w:r>
      <w:r w:rsidR="00904532">
        <w:rPr>
          <w:rFonts w:ascii="Arial" w:hAnsi="Arial" w:cs="Arial"/>
          <w:color w:val="000000"/>
          <w:sz w:val="22"/>
          <w:szCs w:val="22"/>
        </w:rPr>
        <w:t xml:space="preserve"> </w:t>
      </w:r>
      <w:r w:rsidR="00904532" w:rsidRPr="002A0D7D">
        <w:rPr>
          <w:rFonts w:ascii="Arial" w:hAnsi="Arial" w:cs="Arial"/>
          <w:color w:val="000000"/>
          <w:sz w:val="22"/>
          <w:szCs w:val="22"/>
        </w:rPr>
        <w:t>relativ schlanken Konstruktion</w:t>
      </w:r>
      <w:r w:rsidR="00904532">
        <w:rPr>
          <w:rFonts w:ascii="Arial" w:hAnsi="Arial" w:cs="Arial"/>
          <w:color w:val="000000"/>
          <w:sz w:val="22"/>
          <w:szCs w:val="22"/>
        </w:rPr>
        <w:t>en</w:t>
      </w:r>
      <w:r w:rsidR="00904532" w:rsidRPr="002A0D7D">
        <w:rPr>
          <w:rFonts w:ascii="Arial" w:hAnsi="Arial" w:cs="Arial"/>
          <w:color w:val="000000"/>
          <w:sz w:val="22"/>
          <w:szCs w:val="22"/>
        </w:rPr>
        <w:t xml:space="preserve"> kann Passivhausqualität erreicht werden.</w:t>
      </w:r>
      <w:r w:rsidR="00904532">
        <w:rPr>
          <w:rFonts w:ascii="Arial" w:hAnsi="Arial" w:cs="Arial"/>
          <w:color w:val="000000"/>
          <w:sz w:val="22"/>
          <w:szCs w:val="22"/>
        </w:rPr>
        <w:t xml:space="preserve"> </w:t>
      </w:r>
      <w:r w:rsidR="00A16755" w:rsidRPr="007B7FE5">
        <w:rPr>
          <w:rFonts w:ascii="Arial" w:hAnsi="Arial" w:cs="Arial"/>
          <w:sz w:val="22"/>
          <w:szCs w:val="22"/>
        </w:rPr>
        <w:t xml:space="preserve">Alle Prüfzeugnisse und </w:t>
      </w:r>
      <w:r w:rsidR="00DA50EF">
        <w:rPr>
          <w:rFonts w:ascii="Arial" w:hAnsi="Arial" w:cs="Arial"/>
          <w:sz w:val="22"/>
          <w:szCs w:val="22"/>
        </w:rPr>
        <w:t>Anwend</w:t>
      </w:r>
      <w:r w:rsidR="00DA50EF" w:rsidRPr="007B7FE5">
        <w:rPr>
          <w:rFonts w:ascii="Arial" w:hAnsi="Arial" w:cs="Arial"/>
          <w:sz w:val="22"/>
          <w:szCs w:val="22"/>
        </w:rPr>
        <w:t>barkeitsnachweise</w:t>
      </w:r>
      <w:r w:rsidR="00A16755" w:rsidRPr="007B7FE5">
        <w:rPr>
          <w:rFonts w:ascii="Arial" w:hAnsi="Arial" w:cs="Arial"/>
          <w:sz w:val="22"/>
          <w:szCs w:val="22"/>
        </w:rPr>
        <w:t xml:space="preserve"> können über den Technischen Service der DEUTSCHEN ROCKWOOL bezogen werden.</w:t>
      </w:r>
      <w:r w:rsidR="00E878F6" w:rsidRPr="00E878F6">
        <w:rPr>
          <w:rFonts w:ascii="Arial" w:hAnsi="Arial" w:cs="Arial"/>
          <w:color w:val="000000"/>
          <w:sz w:val="22"/>
          <w:szCs w:val="22"/>
        </w:rPr>
        <w:t xml:space="preserve"> </w:t>
      </w:r>
      <w:r w:rsidR="00E878F6">
        <w:rPr>
          <w:rFonts w:ascii="Arial" w:hAnsi="Arial" w:cs="Arial"/>
          <w:sz w:val="22"/>
          <w:szCs w:val="22"/>
        </w:rPr>
        <w:t>Mehr</w:t>
      </w:r>
      <w:r w:rsidR="00E878F6" w:rsidRPr="000B03E6">
        <w:rPr>
          <w:rFonts w:ascii="Arial" w:hAnsi="Arial" w:cs="Arial"/>
          <w:sz w:val="22"/>
          <w:szCs w:val="22"/>
        </w:rPr>
        <w:t xml:space="preserve"> als zehn geprüfte Dämmprodukte</w:t>
      </w:r>
      <w:r w:rsidR="00E878F6">
        <w:rPr>
          <w:rFonts w:ascii="Arial" w:hAnsi="Arial" w:cs="Arial"/>
          <w:sz w:val="22"/>
          <w:szCs w:val="22"/>
        </w:rPr>
        <w:t xml:space="preserve"> für Boden, Wand, Decke und Dach stellt </w:t>
      </w:r>
      <w:r w:rsidR="00E878F6" w:rsidRPr="000B03E6">
        <w:rPr>
          <w:rFonts w:ascii="Arial" w:hAnsi="Arial" w:cs="Arial"/>
          <w:sz w:val="22"/>
          <w:szCs w:val="22"/>
        </w:rPr>
        <w:t>eine Broschüre</w:t>
      </w:r>
      <w:r w:rsidR="00E878F6">
        <w:rPr>
          <w:rFonts w:ascii="Arial" w:hAnsi="Arial" w:cs="Arial"/>
          <w:sz w:val="22"/>
          <w:szCs w:val="22"/>
        </w:rPr>
        <w:t xml:space="preserve"> vor, die unter </w:t>
      </w:r>
      <w:hyperlink r:id="rId11" w:history="1">
        <w:r w:rsidR="00E878F6" w:rsidRPr="0032053B">
          <w:rPr>
            <w:rStyle w:val="Hyperlink"/>
            <w:rFonts w:ascii="Arial" w:hAnsi="Arial" w:cs="Arial"/>
            <w:color w:val="auto"/>
            <w:sz w:val="22"/>
            <w:szCs w:val="22"/>
            <w:u w:val="none"/>
          </w:rPr>
          <w:t>www.rockwool.de/steinwolle-im-holzbau</w:t>
        </w:r>
      </w:hyperlink>
      <w:r w:rsidR="00E878F6" w:rsidRPr="000B03E6">
        <w:rPr>
          <w:rFonts w:ascii="Arial" w:hAnsi="Arial" w:cs="Arial"/>
          <w:sz w:val="22"/>
          <w:szCs w:val="22"/>
        </w:rPr>
        <w:t xml:space="preserve"> zum Download </w:t>
      </w:r>
      <w:r w:rsidR="00E878F6">
        <w:rPr>
          <w:rFonts w:ascii="Arial" w:hAnsi="Arial" w:cs="Arial"/>
          <w:sz w:val="22"/>
          <w:szCs w:val="22"/>
        </w:rPr>
        <w:t>bereitsteht.</w:t>
      </w:r>
    </w:p>
    <w:p w14:paraId="094E5FEF" w14:textId="440BB49D" w:rsidR="00B04342" w:rsidRDefault="00B04342" w:rsidP="00230807">
      <w:pPr>
        <w:spacing w:line="360" w:lineRule="auto"/>
        <w:jc w:val="both"/>
        <w:rPr>
          <w:rFonts w:ascii="Arial" w:hAnsi="Arial" w:cs="Arial"/>
          <w:b/>
          <w:bCs/>
          <w:sz w:val="22"/>
          <w:szCs w:val="22"/>
        </w:rPr>
      </w:pPr>
    </w:p>
    <w:p w14:paraId="7E937D17" w14:textId="45201DC9" w:rsidR="00A16755" w:rsidRPr="00A63833" w:rsidRDefault="00A16755" w:rsidP="00A16755">
      <w:pPr>
        <w:spacing w:line="360" w:lineRule="auto"/>
        <w:jc w:val="both"/>
        <w:rPr>
          <w:rFonts w:ascii="Arial" w:hAnsi="Arial" w:cs="Arial"/>
          <w:b/>
          <w:bCs/>
          <w:sz w:val="22"/>
          <w:szCs w:val="22"/>
        </w:rPr>
      </w:pPr>
      <w:r w:rsidRPr="00230807">
        <w:rPr>
          <w:rFonts w:ascii="Arial" w:hAnsi="Arial" w:cs="Arial"/>
          <w:b/>
          <w:bCs/>
          <w:sz w:val="22"/>
          <w:szCs w:val="22"/>
        </w:rPr>
        <w:t>„1000 °C Sicherheit</w:t>
      </w:r>
      <w:r>
        <w:rPr>
          <w:rFonts w:ascii="Arial" w:hAnsi="Arial" w:cs="Arial"/>
          <w:b/>
          <w:bCs/>
          <w:sz w:val="22"/>
          <w:szCs w:val="22"/>
        </w:rPr>
        <w:t>“</w:t>
      </w:r>
    </w:p>
    <w:p w14:paraId="5B840966" w14:textId="6FA33B82" w:rsidR="004B3AD9" w:rsidRDefault="00DA50EF" w:rsidP="0006289F">
      <w:pPr>
        <w:spacing w:line="360" w:lineRule="auto"/>
        <w:jc w:val="both"/>
        <w:rPr>
          <w:rFonts w:ascii="Arial" w:hAnsi="Arial" w:cs="Arial"/>
          <w:sz w:val="22"/>
          <w:szCs w:val="22"/>
        </w:rPr>
      </w:pPr>
      <w:r>
        <w:rPr>
          <w:rFonts w:ascii="Arial" w:hAnsi="Arial" w:cs="Arial"/>
          <w:sz w:val="22"/>
          <w:szCs w:val="22"/>
        </w:rPr>
        <w:t>Wegen ihrer Nichtbrennbarkeit</w:t>
      </w:r>
      <w:r w:rsidR="00230807" w:rsidRPr="000B03E6">
        <w:rPr>
          <w:rFonts w:ascii="Arial" w:hAnsi="Arial" w:cs="Arial"/>
          <w:sz w:val="22"/>
          <w:szCs w:val="22"/>
        </w:rPr>
        <w:t xml:space="preserve"> kann </w:t>
      </w:r>
      <w:r>
        <w:rPr>
          <w:rFonts w:ascii="Arial" w:hAnsi="Arial" w:cs="Arial"/>
          <w:sz w:val="22"/>
          <w:szCs w:val="22"/>
        </w:rPr>
        <w:t>Steinwolle</w:t>
      </w:r>
      <w:r w:rsidRPr="000B03E6">
        <w:rPr>
          <w:rFonts w:ascii="Arial" w:hAnsi="Arial" w:cs="Arial"/>
          <w:sz w:val="22"/>
          <w:szCs w:val="22"/>
        </w:rPr>
        <w:t xml:space="preserve"> </w:t>
      </w:r>
      <w:r w:rsidR="00230807" w:rsidRPr="000B03E6">
        <w:rPr>
          <w:rFonts w:ascii="Arial" w:hAnsi="Arial" w:cs="Arial"/>
          <w:sz w:val="22"/>
          <w:szCs w:val="22"/>
        </w:rPr>
        <w:t>auch für die Ausführung rauchdichter Fugenabschlüsse sowie zur Abschottung bei Wand- und Deckendurchdringungen von Rohren und Leitungen im Holzbau eingesetzt werden</w:t>
      </w:r>
      <w:r w:rsidR="000B03E6">
        <w:rPr>
          <w:rFonts w:ascii="Arial" w:hAnsi="Arial" w:cs="Arial"/>
          <w:sz w:val="22"/>
          <w:szCs w:val="22"/>
        </w:rPr>
        <w:t xml:space="preserve">. </w:t>
      </w:r>
      <w:r w:rsidR="004B3AD9">
        <w:rPr>
          <w:rFonts w:ascii="Arial" w:hAnsi="Arial" w:cs="Arial"/>
          <w:sz w:val="22"/>
          <w:szCs w:val="22"/>
        </w:rPr>
        <w:t>Die</w:t>
      </w:r>
      <w:r w:rsidR="00E878F6" w:rsidRPr="00E878F6">
        <w:rPr>
          <w:rFonts w:ascii="Arial" w:hAnsi="Arial" w:cs="Arial"/>
          <w:sz w:val="22"/>
          <w:szCs w:val="22"/>
        </w:rPr>
        <w:t xml:space="preserve"> </w:t>
      </w:r>
      <w:r w:rsidR="00E878F6">
        <w:rPr>
          <w:rFonts w:ascii="Arial" w:hAnsi="Arial" w:cs="Arial"/>
          <w:sz w:val="22"/>
          <w:szCs w:val="22"/>
        </w:rPr>
        <w:t>DEUTSCHE</w:t>
      </w:r>
      <w:r w:rsidR="00E878F6" w:rsidRPr="00E878F6">
        <w:rPr>
          <w:rFonts w:ascii="Arial" w:hAnsi="Arial" w:cs="Arial"/>
          <w:sz w:val="22"/>
          <w:szCs w:val="22"/>
        </w:rPr>
        <w:t xml:space="preserve"> </w:t>
      </w:r>
      <w:r w:rsidR="00E878F6">
        <w:rPr>
          <w:rFonts w:ascii="Arial" w:hAnsi="Arial" w:cs="Arial"/>
          <w:sz w:val="22"/>
          <w:szCs w:val="22"/>
        </w:rPr>
        <w:t>ROCKWOOL</w:t>
      </w:r>
      <w:r w:rsidR="00E878F6" w:rsidRPr="00E878F6">
        <w:rPr>
          <w:rFonts w:ascii="Arial" w:hAnsi="Arial" w:cs="Arial"/>
          <w:sz w:val="22"/>
          <w:szCs w:val="22"/>
        </w:rPr>
        <w:t xml:space="preserve"> </w:t>
      </w:r>
      <w:r w:rsidR="004B3AD9">
        <w:rPr>
          <w:rFonts w:ascii="Arial" w:hAnsi="Arial" w:cs="Arial"/>
          <w:sz w:val="22"/>
          <w:szCs w:val="22"/>
        </w:rPr>
        <w:t xml:space="preserve">hat </w:t>
      </w:r>
      <w:r w:rsidR="00E878F6" w:rsidRPr="00E878F6">
        <w:rPr>
          <w:rFonts w:ascii="Arial" w:hAnsi="Arial" w:cs="Arial"/>
          <w:sz w:val="22"/>
          <w:szCs w:val="22"/>
        </w:rPr>
        <w:t xml:space="preserve">zahlreiche Lösungen für Rohr- und Kabelabschottungen </w:t>
      </w:r>
      <w:r w:rsidR="004B3AD9" w:rsidRPr="00E878F6">
        <w:rPr>
          <w:rFonts w:ascii="Arial" w:hAnsi="Arial" w:cs="Arial"/>
          <w:sz w:val="22"/>
          <w:szCs w:val="22"/>
        </w:rPr>
        <w:t xml:space="preserve">mit dem </w:t>
      </w:r>
      <w:r w:rsidR="004B3AD9">
        <w:rPr>
          <w:rFonts w:ascii="Arial" w:hAnsi="Arial" w:cs="Arial"/>
          <w:sz w:val="22"/>
          <w:szCs w:val="22"/>
        </w:rPr>
        <w:t>„</w:t>
      </w:r>
      <w:r w:rsidR="004B3AD9" w:rsidRPr="00E878F6">
        <w:rPr>
          <w:rFonts w:ascii="Arial" w:hAnsi="Arial" w:cs="Arial"/>
          <w:sz w:val="22"/>
          <w:szCs w:val="22"/>
        </w:rPr>
        <w:t>Conlit</w:t>
      </w:r>
      <w:r w:rsidR="004B3AD9">
        <w:rPr>
          <w:rFonts w:ascii="Arial" w:hAnsi="Arial" w:cs="Arial"/>
          <w:sz w:val="22"/>
          <w:szCs w:val="22"/>
        </w:rPr>
        <w:t>“</w:t>
      </w:r>
      <w:r w:rsidR="004B3AD9" w:rsidRPr="00E878F6">
        <w:rPr>
          <w:rFonts w:ascii="Arial" w:hAnsi="Arial" w:cs="Arial"/>
          <w:sz w:val="22"/>
          <w:szCs w:val="22"/>
        </w:rPr>
        <w:t xml:space="preserve">-System </w:t>
      </w:r>
      <w:r w:rsidR="00E878F6" w:rsidRPr="00E878F6">
        <w:rPr>
          <w:rFonts w:ascii="Arial" w:hAnsi="Arial" w:cs="Arial"/>
          <w:sz w:val="22"/>
          <w:szCs w:val="22"/>
        </w:rPr>
        <w:t xml:space="preserve">als Direktdurchführung ohne Mörtelverguss in Holzrahmen- und Massivholzbauteilen sowie in Holzbalkendecken </w:t>
      </w:r>
      <w:r w:rsidR="007744EA">
        <w:rPr>
          <w:rFonts w:ascii="Arial" w:hAnsi="Arial" w:cs="Arial"/>
          <w:sz w:val="22"/>
          <w:szCs w:val="22"/>
        </w:rPr>
        <w:t>erfolgreich geprüft</w:t>
      </w:r>
      <w:r w:rsidR="00E878F6" w:rsidRPr="00E878F6">
        <w:rPr>
          <w:rFonts w:ascii="Arial" w:hAnsi="Arial" w:cs="Arial"/>
          <w:sz w:val="22"/>
          <w:szCs w:val="22"/>
        </w:rPr>
        <w:t>.</w:t>
      </w:r>
      <w:r w:rsidR="004B3AD9">
        <w:rPr>
          <w:rFonts w:ascii="Arial" w:hAnsi="Arial" w:cs="Arial"/>
          <w:sz w:val="22"/>
          <w:szCs w:val="22"/>
        </w:rPr>
        <w:t xml:space="preserve"> </w:t>
      </w:r>
      <w:r w:rsidR="004B3AD9" w:rsidRPr="004B3AD9">
        <w:rPr>
          <w:rFonts w:ascii="Arial" w:hAnsi="Arial" w:cs="Arial"/>
          <w:sz w:val="22"/>
          <w:szCs w:val="22"/>
        </w:rPr>
        <w:t>Ziel ist es, dass möglichst alle Anwendbarkeitsnachweise</w:t>
      </w:r>
      <w:r w:rsidR="004B3AD9">
        <w:rPr>
          <w:rFonts w:ascii="Arial" w:hAnsi="Arial" w:cs="Arial"/>
          <w:sz w:val="22"/>
          <w:szCs w:val="22"/>
        </w:rPr>
        <w:t xml:space="preserve"> der „Conlit“-</w:t>
      </w:r>
      <w:r w:rsidR="007744EA">
        <w:rPr>
          <w:rFonts w:ascii="Arial" w:hAnsi="Arial" w:cs="Arial"/>
          <w:sz w:val="22"/>
          <w:szCs w:val="22"/>
        </w:rPr>
        <w:t>Brandschutzsysteme</w:t>
      </w:r>
      <w:r w:rsidR="004B3AD9" w:rsidRPr="004B3AD9">
        <w:rPr>
          <w:rFonts w:ascii="Arial" w:hAnsi="Arial" w:cs="Arial"/>
          <w:sz w:val="22"/>
          <w:szCs w:val="22"/>
        </w:rPr>
        <w:t xml:space="preserve"> so schnell wie möglich </w:t>
      </w:r>
      <w:r w:rsidR="007744EA">
        <w:rPr>
          <w:rFonts w:ascii="Arial" w:hAnsi="Arial" w:cs="Arial"/>
          <w:sz w:val="22"/>
          <w:szCs w:val="22"/>
        </w:rPr>
        <w:t>um die</w:t>
      </w:r>
      <w:r w:rsidR="00B86AAA">
        <w:rPr>
          <w:rFonts w:ascii="Arial" w:hAnsi="Arial" w:cs="Arial"/>
          <w:sz w:val="22"/>
          <w:szCs w:val="22"/>
        </w:rPr>
        <w:t>se</w:t>
      </w:r>
      <w:r w:rsidR="007744EA">
        <w:rPr>
          <w:rFonts w:ascii="Arial" w:hAnsi="Arial" w:cs="Arial"/>
          <w:sz w:val="22"/>
          <w:szCs w:val="22"/>
        </w:rPr>
        <w:t xml:space="preserve"> Lösungen für Holzbauteile</w:t>
      </w:r>
      <w:r w:rsidR="00B86AAA">
        <w:rPr>
          <w:rFonts w:ascii="Arial" w:hAnsi="Arial" w:cs="Arial"/>
          <w:sz w:val="22"/>
          <w:szCs w:val="22"/>
        </w:rPr>
        <w:t xml:space="preserve"> </w:t>
      </w:r>
      <w:r w:rsidR="004B3AD9" w:rsidRPr="004B3AD9">
        <w:rPr>
          <w:rFonts w:ascii="Arial" w:hAnsi="Arial" w:cs="Arial"/>
          <w:sz w:val="22"/>
          <w:szCs w:val="22"/>
        </w:rPr>
        <w:t>erweitert</w:t>
      </w:r>
      <w:r w:rsidR="004B3AD9">
        <w:rPr>
          <w:rFonts w:ascii="Arial" w:hAnsi="Arial" w:cs="Arial"/>
          <w:sz w:val="22"/>
          <w:szCs w:val="22"/>
        </w:rPr>
        <w:t xml:space="preserve"> werden.</w:t>
      </w:r>
      <w:r w:rsidR="004B3AD9" w:rsidRPr="004B3AD9">
        <w:rPr>
          <w:rFonts w:ascii="Arial" w:hAnsi="Arial" w:cs="Arial"/>
          <w:sz w:val="22"/>
          <w:szCs w:val="22"/>
        </w:rPr>
        <w:t xml:space="preserve"> Eine Zusammenfassung der aktuellen Prüfungen, Nachweise und Einbauvarianten gibt die gutachterliche Stellungnahme Nr. GA-2016/059d-Nau, die Verarbeiter von der Website </w:t>
      </w:r>
      <w:hyperlink r:id="rId12" w:history="1">
        <w:r w:rsidR="008D1874" w:rsidRPr="008D1874">
          <w:rPr>
            <w:rStyle w:val="Hyperlink"/>
            <w:rFonts w:ascii="Arial" w:hAnsi="Arial" w:cs="Arial"/>
            <w:color w:val="auto"/>
            <w:sz w:val="22"/>
            <w:szCs w:val="22"/>
            <w:u w:val="none"/>
          </w:rPr>
          <w:t>www.rockwool.de</w:t>
        </w:r>
      </w:hyperlink>
      <w:r w:rsidR="008D1874">
        <w:rPr>
          <w:rFonts w:ascii="Arial" w:hAnsi="Arial" w:cs="Arial"/>
          <w:sz w:val="22"/>
          <w:szCs w:val="22"/>
        </w:rPr>
        <w:t xml:space="preserve"> </w:t>
      </w:r>
      <w:r w:rsidR="004B3AD9" w:rsidRPr="004B3AD9">
        <w:rPr>
          <w:rFonts w:ascii="Arial" w:hAnsi="Arial" w:cs="Arial"/>
          <w:sz w:val="22"/>
          <w:szCs w:val="22"/>
        </w:rPr>
        <w:t>downloaden und ihrer Baustellendokumentation beifügen können.</w:t>
      </w:r>
      <w:r w:rsidR="004B3AD9">
        <w:rPr>
          <w:rFonts w:ascii="Arial" w:hAnsi="Arial" w:cs="Arial"/>
          <w:sz w:val="22"/>
          <w:szCs w:val="22"/>
        </w:rPr>
        <w:t xml:space="preserve"> </w:t>
      </w:r>
    </w:p>
    <w:p w14:paraId="04BA18B8" w14:textId="77777777" w:rsidR="004B3AD9" w:rsidRDefault="004B3AD9" w:rsidP="0006289F">
      <w:pPr>
        <w:spacing w:line="360" w:lineRule="auto"/>
        <w:jc w:val="both"/>
        <w:rPr>
          <w:rFonts w:ascii="Arial" w:hAnsi="Arial" w:cs="Arial"/>
          <w:sz w:val="22"/>
          <w:szCs w:val="22"/>
        </w:rPr>
      </w:pPr>
    </w:p>
    <w:p w14:paraId="5D32A5E2" w14:textId="19E4B2E1" w:rsidR="004B3AD9" w:rsidRPr="001F1F7F" w:rsidRDefault="004B3AD9" w:rsidP="0006289F">
      <w:pPr>
        <w:spacing w:line="360" w:lineRule="auto"/>
        <w:jc w:val="both"/>
        <w:rPr>
          <w:rFonts w:ascii="Arial" w:hAnsi="Arial" w:cs="Arial"/>
          <w:b/>
          <w:bCs/>
          <w:sz w:val="22"/>
          <w:szCs w:val="22"/>
        </w:rPr>
      </w:pPr>
      <w:r w:rsidRPr="001F1F7F">
        <w:rPr>
          <w:rFonts w:ascii="Arial" w:hAnsi="Arial" w:cs="Arial"/>
          <w:b/>
          <w:bCs/>
          <w:sz w:val="22"/>
          <w:szCs w:val="22"/>
        </w:rPr>
        <w:t>Abschottungen sicher ausführen</w:t>
      </w:r>
    </w:p>
    <w:p w14:paraId="7483A23C" w14:textId="0BF60DA4" w:rsidR="004B3AD9" w:rsidRDefault="004B3AD9" w:rsidP="0006289F">
      <w:pPr>
        <w:spacing w:line="360" w:lineRule="auto"/>
        <w:jc w:val="both"/>
        <w:rPr>
          <w:rFonts w:ascii="Arial" w:hAnsi="Arial" w:cs="Arial"/>
          <w:sz w:val="22"/>
          <w:szCs w:val="22"/>
        </w:rPr>
      </w:pPr>
      <w:r w:rsidRPr="004B3AD9">
        <w:rPr>
          <w:rFonts w:ascii="Arial" w:hAnsi="Arial" w:cs="Arial"/>
          <w:sz w:val="22"/>
          <w:szCs w:val="22"/>
        </w:rPr>
        <w:t>In der Broschüre „Conlit-Brandschutzsysteme im Holzbau“ wird anhand von technischen Zeichnungen die Ausführung von R 30- bis R 90-Abschottungen von Versorgungsleitungen sowie von brennbaren Abwasserleitungen in Brettsperrholzdecke</w:t>
      </w:r>
      <w:r w:rsidR="008D1874">
        <w:rPr>
          <w:rFonts w:ascii="Arial" w:hAnsi="Arial" w:cs="Arial"/>
          <w:sz w:val="22"/>
          <w:szCs w:val="22"/>
        </w:rPr>
        <w:t>n</w:t>
      </w:r>
      <w:r w:rsidRPr="004B3AD9">
        <w:rPr>
          <w:rFonts w:ascii="Arial" w:hAnsi="Arial" w:cs="Arial"/>
          <w:sz w:val="22"/>
          <w:szCs w:val="22"/>
        </w:rPr>
        <w:t xml:space="preserve"> ohne und mit Kapselkriterium</w:t>
      </w:r>
      <w:r w:rsidR="007744EA">
        <w:rPr>
          <w:rFonts w:ascii="Arial" w:hAnsi="Arial" w:cs="Arial"/>
          <w:sz w:val="22"/>
          <w:szCs w:val="22"/>
        </w:rPr>
        <w:t xml:space="preserve"> </w:t>
      </w:r>
      <w:r w:rsidR="007744EA" w:rsidRPr="004B3AD9">
        <w:rPr>
          <w:rFonts w:ascii="Arial" w:hAnsi="Arial" w:cs="Arial"/>
          <w:sz w:val="22"/>
          <w:szCs w:val="22"/>
        </w:rPr>
        <w:t>dargestellt</w:t>
      </w:r>
      <w:r w:rsidRPr="004B3AD9">
        <w:rPr>
          <w:rFonts w:ascii="Arial" w:hAnsi="Arial" w:cs="Arial"/>
          <w:sz w:val="22"/>
          <w:szCs w:val="22"/>
        </w:rPr>
        <w:t xml:space="preserve">. Abschließende Erläuterungen zur Holzbaurichtlinie sowie zu den Anforderungen an Bauteile und Leitungsdurchführungen in Gebäuden der Klasse 4 und 5 betten das Gezeigte in den baurechtlichen Zusammenhang ein. Sowohl für Planer als auch für Fachkräfte der haustechnischen Gewerke oder Isolierer lohnt sich ein Blick in diese </w:t>
      </w:r>
      <w:r w:rsidR="008D1874" w:rsidRPr="004B3AD9">
        <w:rPr>
          <w:rFonts w:ascii="Arial" w:hAnsi="Arial" w:cs="Arial"/>
          <w:sz w:val="22"/>
          <w:szCs w:val="22"/>
        </w:rPr>
        <w:t>Broschüre</w:t>
      </w:r>
      <w:r w:rsidRPr="004B3AD9">
        <w:rPr>
          <w:rFonts w:ascii="Arial" w:hAnsi="Arial" w:cs="Arial"/>
          <w:sz w:val="22"/>
          <w:szCs w:val="22"/>
        </w:rPr>
        <w:t xml:space="preserve">. Sie steht auf der Website unter </w:t>
      </w:r>
      <w:hyperlink r:id="rId13" w:history="1">
        <w:r w:rsidR="008D1874" w:rsidRPr="008D1874">
          <w:rPr>
            <w:rStyle w:val="Hyperlink"/>
            <w:rFonts w:ascii="Arial" w:hAnsi="Arial" w:cs="Arial"/>
            <w:color w:val="auto"/>
            <w:sz w:val="22"/>
            <w:szCs w:val="22"/>
            <w:u w:val="none"/>
          </w:rPr>
          <w:t>www.rockwool.de/br-conlit-holzbau</w:t>
        </w:r>
      </w:hyperlink>
      <w:r w:rsidR="008D1874">
        <w:rPr>
          <w:rFonts w:ascii="Arial" w:hAnsi="Arial" w:cs="Arial"/>
          <w:sz w:val="22"/>
          <w:szCs w:val="22"/>
        </w:rPr>
        <w:t xml:space="preserve"> </w:t>
      </w:r>
      <w:r w:rsidRPr="004B3AD9">
        <w:rPr>
          <w:rFonts w:ascii="Arial" w:hAnsi="Arial" w:cs="Arial"/>
          <w:sz w:val="22"/>
          <w:szCs w:val="22"/>
        </w:rPr>
        <w:t>zum Download bereit.</w:t>
      </w:r>
    </w:p>
    <w:p w14:paraId="5C7C1FCA" w14:textId="77777777" w:rsidR="005050EC" w:rsidRDefault="005050EC" w:rsidP="0006289F">
      <w:pPr>
        <w:spacing w:line="360" w:lineRule="auto"/>
        <w:jc w:val="both"/>
        <w:rPr>
          <w:rFonts w:ascii="Arial" w:hAnsi="Arial" w:cs="Arial"/>
          <w:sz w:val="22"/>
          <w:szCs w:val="22"/>
        </w:rPr>
      </w:pPr>
    </w:p>
    <w:p w14:paraId="075F3D86" w14:textId="1C833272" w:rsidR="0032053B" w:rsidRPr="00230807" w:rsidRDefault="0032053B" w:rsidP="0032053B">
      <w:pPr>
        <w:pStyle w:val="StandardWeb"/>
        <w:shd w:val="clear" w:color="auto" w:fill="FFFFFF"/>
        <w:spacing w:line="360" w:lineRule="auto"/>
        <w:contextualSpacing/>
        <w:jc w:val="both"/>
        <w:rPr>
          <w:rFonts w:ascii="Arial" w:hAnsi="Arial" w:cs="Arial"/>
          <w:i/>
          <w:color w:val="FF0000"/>
          <w:sz w:val="22"/>
        </w:rPr>
      </w:pPr>
      <w:r w:rsidRPr="00230807">
        <w:rPr>
          <w:rFonts w:ascii="Arial" w:hAnsi="Arial" w:cs="Arial"/>
          <w:noProof/>
        </w:rPr>
        <mc:AlternateContent>
          <mc:Choice Requires="wps">
            <w:drawing>
              <wp:inline distT="0" distB="0" distL="0" distR="0" wp14:anchorId="794BE053" wp14:editId="6EE9DAFE">
                <wp:extent cx="4680000" cy="5137200"/>
                <wp:effectExtent l="0" t="0" r="25400" b="25400"/>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0000" cy="5137200"/>
                        </a:xfrm>
                        <a:prstGeom prst="rect">
                          <a:avLst/>
                        </a:prstGeom>
                        <a:solidFill>
                          <a:srgbClr val="FFFFFF"/>
                        </a:solidFill>
                        <a:ln w="9525">
                          <a:solidFill>
                            <a:srgbClr val="000000"/>
                          </a:solidFill>
                          <a:miter lim="800000"/>
                          <a:headEnd/>
                          <a:tailEnd/>
                        </a:ln>
                      </wps:spPr>
                      <wps:txbx>
                        <w:txbxContent>
                          <w:p w14:paraId="4970551B" w14:textId="77777777" w:rsidR="0032053B" w:rsidRPr="003B527E" w:rsidRDefault="0032053B" w:rsidP="0032053B">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757DC825" w14:textId="77777777" w:rsidR="0032053B" w:rsidRDefault="0032053B" w:rsidP="0032053B">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w:t>
                            </w:r>
                            <w:r>
                              <w:rPr>
                                <w:rFonts w:ascii="Arial" w:hAnsi="Arial" w:cs="Arial"/>
                                <w:sz w:val="20"/>
                                <w:szCs w:val="20"/>
                              </w:rPr>
                              <w:t>4</w:t>
                            </w:r>
                            <w:r w:rsidRPr="00175767">
                              <w:rPr>
                                <w:rFonts w:ascii="Arial" w:hAnsi="Arial" w:cs="Arial"/>
                                <w:sz w:val="20"/>
                                <w:szCs w:val="20"/>
                              </w:rPr>
                              <w:t xml:space="preserve">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75741D63" w14:textId="77777777" w:rsidR="0032053B" w:rsidRPr="00175767" w:rsidRDefault="0032053B" w:rsidP="0032053B">
                            <w:pPr>
                              <w:pStyle w:val="StandardWeb"/>
                              <w:widowControl w:val="0"/>
                              <w:spacing w:before="0" w:beforeAutospacing="0" w:after="0" w:afterAutospacing="0" w:line="360" w:lineRule="auto"/>
                              <w:jc w:val="both"/>
                              <w:rPr>
                                <w:rFonts w:ascii="Arial" w:hAnsi="Arial" w:cs="Arial"/>
                                <w:sz w:val="20"/>
                                <w:szCs w:val="20"/>
                              </w:rPr>
                            </w:pPr>
                          </w:p>
                          <w:p w14:paraId="0298592D" w14:textId="77777777" w:rsidR="0032053B" w:rsidRDefault="0032053B" w:rsidP="0032053B">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29A1D0B7" w14:textId="77777777" w:rsidR="0032053B" w:rsidRPr="00175767" w:rsidRDefault="0032053B" w:rsidP="0032053B">
                            <w:pPr>
                              <w:pStyle w:val="StandardWeb"/>
                              <w:widowControl w:val="0"/>
                              <w:spacing w:before="0" w:beforeAutospacing="0" w:after="0" w:afterAutospacing="0" w:line="360" w:lineRule="auto"/>
                              <w:jc w:val="both"/>
                              <w:rPr>
                                <w:rFonts w:ascii="Arial" w:hAnsi="Arial" w:cs="Arial"/>
                                <w:sz w:val="20"/>
                                <w:szCs w:val="20"/>
                              </w:rPr>
                            </w:pPr>
                          </w:p>
                          <w:p w14:paraId="3FD0CD41" w14:textId="77777777" w:rsidR="0032053B" w:rsidRDefault="0032053B" w:rsidP="0032053B">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12</w:t>
                            </w:r>
                            <w:r w:rsidRPr="00175767">
                              <w:rPr>
                                <w:rFonts w:ascii="Arial" w:hAnsi="Arial" w:cs="Arial"/>
                                <w:sz w:val="20"/>
                                <w:szCs w:val="20"/>
                              </w:rPr>
                              <w:t>.</w:t>
                            </w:r>
                            <w:r>
                              <w:rPr>
                                <w:rFonts w:ascii="Arial" w:hAnsi="Arial" w:cs="Arial"/>
                                <w:sz w:val="20"/>
                                <w:szCs w:val="20"/>
                              </w:rPr>
                              <w:t>2</w:t>
                            </w:r>
                            <w:r w:rsidRPr="00175767">
                              <w:rPr>
                                <w:rFonts w:ascii="Arial" w:hAnsi="Arial" w:cs="Arial"/>
                                <w:sz w:val="20"/>
                                <w:szCs w:val="20"/>
                              </w:rPr>
                              <w:t>00 engagierten Kol</w:t>
                            </w:r>
                            <w:r>
                              <w:rPr>
                                <w:rFonts w:ascii="Arial" w:hAnsi="Arial" w:cs="Arial"/>
                                <w:sz w:val="20"/>
                                <w:szCs w:val="20"/>
                              </w:rPr>
                              <w:t>leginnen und Kollegen in 40</w:t>
                            </w:r>
                            <w:r w:rsidRPr="00175767">
                              <w:rPr>
                                <w:rFonts w:ascii="Arial" w:hAnsi="Arial" w:cs="Arial"/>
                                <w:sz w:val="20"/>
                                <w:szCs w:val="20"/>
                              </w:rPr>
                              <w:t xml:space="preserve"> Ländern </w:t>
                            </w:r>
                            <w:r>
                              <w:rPr>
                                <w:rFonts w:ascii="Arial" w:hAnsi="Arial" w:cs="Arial"/>
                                <w:sz w:val="20"/>
                                <w:szCs w:val="20"/>
                              </w:rPr>
                              <w:t xml:space="preserve">sowie 51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485F201D" w14:textId="77777777" w:rsidR="0032053B" w:rsidRPr="00175767" w:rsidRDefault="0032053B" w:rsidP="0032053B">
                            <w:pPr>
                              <w:pStyle w:val="StandardWeb"/>
                              <w:widowControl w:val="0"/>
                              <w:spacing w:before="0" w:beforeAutospacing="0" w:after="0" w:afterAutospacing="0" w:line="360" w:lineRule="auto"/>
                              <w:jc w:val="both"/>
                              <w:rPr>
                                <w:rFonts w:ascii="Arial" w:hAnsi="Arial" w:cs="Arial"/>
                                <w:sz w:val="20"/>
                                <w:szCs w:val="20"/>
                              </w:rPr>
                            </w:pPr>
                          </w:p>
                          <w:p w14:paraId="045FC8CA" w14:textId="77777777" w:rsidR="0032053B" w:rsidRPr="00175767" w:rsidRDefault="0032053B" w:rsidP="0032053B">
                            <w:pPr>
                              <w:spacing w:line="360" w:lineRule="auto"/>
                              <w:jc w:val="both"/>
                              <w:rPr>
                                <w:rFonts w:ascii="Arial" w:hAnsi="Arial" w:cs="Arial"/>
                                <w:sz w:val="20"/>
                              </w:rPr>
                            </w:pPr>
                          </w:p>
                          <w:p w14:paraId="69A68F19" w14:textId="77777777" w:rsidR="0032053B" w:rsidRPr="00175767" w:rsidRDefault="0032053B" w:rsidP="0032053B">
                            <w:pPr>
                              <w:pStyle w:val="berschrift1"/>
                              <w:spacing w:line="360" w:lineRule="auto"/>
                              <w:jc w:val="both"/>
                              <w:rPr>
                                <w:rFonts w:ascii="Arial" w:hAnsi="Arial" w:cs="Arial"/>
                                <w:b w:val="0"/>
                                <w:sz w:val="20"/>
                              </w:rPr>
                            </w:pPr>
                          </w:p>
                          <w:p w14:paraId="35CCA83F" w14:textId="77777777" w:rsidR="0032053B" w:rsidRPr="00175767" w:rsidRDefault="0032053B" w:rsidP="0032053B">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w:pict>
              <v:shapetype w14:anchorId="794BE053" id="_x0000_t202" coordsize="21600,21600" o:spt="202" path="m,l,21600r21600,l21600,xe">
                <v:stroke joinstyle="miter"/>
                <v:path gradientshapeok="t" o:connecttype="rect"/>
              </v:shapetype>
              <v:shape id="Textfeld 6" o:spid="_x0000_s1026" type="#_x0000_t202" style="width:368.5pt;height:4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">
                <v:textbox>
                  <w:txbxContent>
                    <w:p w14:paraId="4970551B" w14:textId="77777777" w:rsidR="0032053B" w:rsidRPr="003B527E" w:rsidRDefault="0032053B" w:rsidP="0032053B">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757DC825" w14:textId="77777777" w:rsidR="0032053B" w:rsidRDefault="0032053B" w:rsidP="0032053B">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w:t>
                      </w:r>
                      <w:r>
                        <w:rPr>
                          <w:rFonts w:ascii="Arial" w:hAnsi="Arial" w:cs="Arial"/>
                          <w:sz w:val="20"/>
                          <w:szCs w:val="20"/>
                        </w:rPr>
                        <w:t>4</w:t>
                      </w:r>
                      <w:r w:rsidRPr="00175767">
                        <w:rPr>
                          <w:rFonts w:ascii="Arial" w:hAnsi="Arial" w:cs="Arial"/>
                          <w:sz w:val="20"/>
                          <w:szCs w:val="20"/>
                        </w:rPr>
                        <w:t xml:space="preserve">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75741D63" w14:textId="77777777" w:rsidR="0032053B" w:rsidRPr="00175767" w:rsidRDefault="0032053B" w:rsidP="0032053B">
                      <w:pPr>
                        <w:pStyle w:val="StandardWeb"/>
                        <w:widowControl w:val="0"/>
                        <w:spacing w:before="0" w:beforeAutospacing="0" w:after="0" w:afterAutospacing="0" w:line="360" w:lineRule="auto"/>
                        <w:jc w:val="both"/>
                        <w:rPr>
                          <w:rFonts w:ascii="Arial" w:hAnsi="Arial" w:cs="Arial"/>
                          <w:sz w:val="20"/>
                          <w:szCs w:val="20"/>
                        </w:rPr>
                      </w:pPr>
                    </w:p>
                    <w:p w14:paraId="0298592D" w14:textId="77777777" w:rsidR="0032053B" w:rsidRDefault="0032053B" w:rsidP="0032053B">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29A1D0B7" w14:textId="77777777" w:rsidR="0032053B" w:rsidRPr="00175767" w:rsidRDefault="0032053B" w:rsidP="0032053B">
                      <w:pPr>
                        <w:pStyle w:val="StandardWeb"/>
                        <w:widowControl w:val="0"/>
                        <w:spacing w:before="0" w:beforeAutospacing="0" w:after="0" w:afterAutospacing="0" w:line="360" w:lineRule="auto"/>
                        <w:jc w:val="both"/>
                        <w:rPr>
                          <w:rFonts w:ascii="Arial" w:hAnsi="Arial" w:cs="Arial"/>
                          <w:sz w:val="20"/>
                          <w:szCs w:val="20"/>
                        </w:rPr>
                      </w:pPr>
                    </w:p>
                    <w:p w14:paraId="3FD0CD41" w14:textId="77777777" w:rsidR="0032053B" w:rsidRDefault="0032053B" w:rsidP="0032053B">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12</w:t>
                      </w:r>
                      <w:r w:rsidRPr="00175767">
                        <w:rPr>
                          <w:rFonts w:ascii="Arial" w:hAnsi="Arial" w:cs="Arial"/>
                          <w:sz w:val="20"/>
                          <w:szCs w:val="20"/>
                        </w:rPr>
                        <w:t>.</w:t>
                      </w:r>
                      <w:r>
                        <w:rPr>
                          <w:rFonts w:ascii="Arial" w:hAnsi="Arial" w:cs="Arial"/>
                          <w:sz w:val="20"/>
                          <w:szCs w:val="20"/>
                        </w:rPr>
                        <w:t>2</w:t>
                      </w:r>
                      <w:r w:rsidRPr="00175767">
                        <w:rPr>
                          <w:rFonts w:ascii="Arial" w:hAnsi="Arial" w:cs="Arial"/>
                          <w:sz w:val="20"/>
                          <w:szCs w:val="20"/>
                        </w:rPr>
                        <w:t>00 engagierten Kol</w:t>
                      </w:r>
                      <w:r>
                        <w:rPr>
                          <w:rFonts w:ascii="Arial" w:hAnsi="Arial" w:cs="Arial"/>
                          <w:sz w:val="20"/>
                          <w:szCs w:val="20"/>
                        </w:rPr>
                        <w:t>leginnen und Kollegen in 40</w:t>
                      </w:r>
                      <w:r w:rsidRPr="00175767">
                        <w:rPr>
                          <w:rFonts w:ascii="Arial" w:hAnsi="Arial" w:cs="Arial"/>
                          <w:sz w:val="20"/>
                          <w:szCs w:val="20"/>
                        </w:rPr>
                        <w:t xml:space="preserve"> Ländern </w:t>
                      </w:r>
                      <w:r>
                        <w:rPr>
                          <w:rFonts w:ascii="Arial" w:hAnsi="Arial" w:cs="Arial"/>
                          <w:sz w:val="20"/>
                          <w:szCs w:val="20"/>
                        </w:rPr>
                        <w:t xml:space="preserve">sowie 51 Produktionsstätten </w:t>
                      </w:r>
                      <w:r w:rsidRPr="00175767">
                        <w:rPr>
                          <w:rFonts w:ascii="Arial" w:hAnsi="Arial" w:cs="Arial"/>
                          <w:sz w:val="20"/>
                          <w:szCs w:val="20"/>
                        </w:rPr>
                        <w:t xml:space="preserve">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175767">
                        <w:rPr>
                          <w:rFonts w:ascii="Arial" w:hAnsi="Arial" w:cs="Arial"/>
                          <w:sz w:val="20"/>
                          <w:szCs w:val="20"/>
                        </w:rPr>
                        <w:t>Offshoreindustrie</w:t>
                      </w:r>
                      <w:proofErr w:type="spellEnd"/>
                      <w:r w:rsidRPr="00175767">
                        <w:rPr>
                          <w:rFonts w:ascii="Arial" w:hAnsi="Arial" w:cs="Arial"/>
                          <w:sz w:val="20"/>
                          <w:szCs w:val="20"/>
                        </w:rPr>
                        <w:t>.</w:t>
                      </w:r>
                    </w:p>
                    <w:p w14:paraId="485F201D" w14:textId="77777777" w:rsidR="0032053B" w:rsidRPr="00175767" w:rsidRDefault="0032053B" w:rsidP="0032053B">
                      <w:pPr>
                        <w:pStyle w:val="StandardWeb"/>
                        <w:widowControl w:val="0"/>
                        <w:spacing w:before="0" w:beforeAutospacing="0" w:after="0" w:afterAutospacing="0" w:line="360" w:lineRule="auto"/>
                        <w:jc w:val="both"/>
                        <w:rPr>
                          <w:rFonts w:ascii="Arial" w:hAnsi="Arial" w:cs="Arial"/>
                          <w:sz w:val="20"/>
                          <w:szCs w:val="20"/>
                        </w:rPr>
                      </w:pPr>
                    </w:p>
                    <w:p w14:paraId="045FC8CA" w14:textId="77777777" w:rsidR="0032053B" w:rsidRPr="00175767" w:rsidRDefault="0032053B" w:rsidP="0032053B">
                      <w:pPr>
                        <w:spacing w:line="360" w:lineRule="auto"/>
                        <w:jc w:val="both"/>
                        <w:rPr>
                          <w:rFonts w:ascii="Arial" w:hAnsi="Arial" w:cs="Arial"/>
                          <w:sz w:val="20"/>
                        </w:rPr>
                      </w:pPr>
                    </w:p>
                    <w:p w14:paraId="69A68F19" w14:textId="77777777" w:rsidR="0032053B" w:rsidRPr="00175767" w:rsidRDefault="0032053B" w:rsidP="0032053B">
                      <w:pPr>
                        <w:pStyle w:val="berschrift1"/>
                        <w:spacing w:line="360" w:lineRule="auto"/>
                        <w:jc w:val="both"/>
                        <w:rPr>
                          <w:rFonts w:ascii="Arial" w:hAnsi="Arial" w:cs="Arial"/>
                          <w:b w:val="0"/>
                          <w:sz w:val="20"/>
                        </w:rPr>
                      </w:pPr>
                    </w:p>
                    <w:p w14:paraId="35CCA83F" w14:textId="77777777" w:rsidR="0032053B" w:rsidRPr="00175767" w:rsidRDefault="0032053B" w:rsidP="0032053B">
                      <w:pPr>
                        <w:spacing w:line="360" w:lineRule="auto"/>
                        <w:jc w:val="both"/>
                        <w:rPr>
                          <w:rFonts w:ascii="Arial" w:hAnsi="Arial" w:cs="Arial"/>
                          <w:sz w:val="20"/>
                        </w:rPr>
                      </w:pPr>
                    </w:p>
                  </w:txbxContent>
                </v:textbox>
                <w10:anchorlock/>
              </v:shape>
            </w:pict>
          </mc:Fallback>
        </mc:AlternateContent>
      </w:r>
    </w:p>
    <w:p w14:paraId="359C8000" w14:textId="77777777" w:rsidR="0032053B" w:rsidRPr="00230807" w:rsidRDefault="0032053B" w:rsidP="0032053B">
      <w:pPr>
        <w:jc w:val="both"/>
        <w:rPr>
          <w:rFonts w:ascii="Arial" w:hAnsi="Arial" w:cs="Arial"/>
          <w:i/>
          <w:sz w:val="18"/>
        </w:rPr>
      </w:pPr>
      <w:r w:rsidRPr="00230807">
        <w:rPr>
          <w:rFonts w:ascii="Arial" w:hAnsi="Arial" w:cs="Arial"/>
          <w:i/>
          <w:sz w:val="18"/>
        </w:rPr>
        <w:t>Abdruck frei. Beleg erbeten.</w:t>
      </w:r>
    </w:p>
    <w:p w14:paraId="4FE758F0" w14:textId="77777777" w:rsidR="0032053B" w:rsidRPr="00230807" w:rsidRDefault="0032053B" w:rsidP="0032053B">
      <w:pPr>
        <w:jc w:val="both"/>
        <w:rPr>
          <w:rFonts w:ascii="Arial" w:hAnsi="Arial" w:cs="Arial"/>
          <w:i/>
          <w:sz w:val="18"/>
        </w:rPr>
      </w:pPr>
      <w:r w:rsidRPr="00230807">
        <w:rPr>
          <w:rFonts w:ascii="Arial" w:hAnsi="Arial" w:cs="Arial"/>
          <w:i/>
          <w:sz w:val="18"/>
        </w:rPr>
        <w:t>Dr. Sälzer Pressedienst, Lensbachstraße 10, 52159 Roetgen</w:t>
      </w:r>
    </w:p>
    <w:p w14:paraId="642D5E62" w14:textId="555C6758" w:rsidR="00B04342" w:rsidRPr="00230807" w:rsidRDefault="00B04342" w:rsidP="00230807">
      <w:pPr>
        <w:spacing w:line="360" w:lineRule="auto"/>
        <w:jc w:val="both"/>
        <w:rPr>
          <w:rFonts w:ascii="Arial" w:hAnsi="Arial" w:cs="Arial"/>
          <w:color w:val="000000"/>
          <w:sz w:val="22"/>
          <w:szCs w:val="22"/>
        </w:rPr>
      </w:pPr>
    </w:p>
    <w:p w14:paraId="16AD91EF" w14:textId="77777777" w:rsidR="007473C0" w:rsidRDefault="007473C0">
      <w:pPr>
        <w:rPr>
          <w:rFonts w:ascii="Arial" w:hAnsi="Arial" w:cs="Arial"/>
          <w:color w:val="000000"/>
          <w:sz w:val="22"/>
          <w:szCs w:val="22"/>
        </w:rPr>
      </w:pPr>
      <w:r>
        <w:rPr>
          <w:rFonts w:ascii="Arial" w:hAnsi="Arial" w:cs="Arial"/>
          <w:color w:val="000000"/>
          <w:sz w:val="22"/>
          <w:szCs w:val="22"/>
        </w:rPr>
        <w:br w:type="page"/>
      </w:r>
    </w:p>
    <w:p w14:paraId="5A19D7E7" w14:textId="77777777" w:rsidR="007903AA" w:rsidRDefault="007903AA" w:rsidP="007903AA">
      <w:pPr>
        <w:spacing w:line="360" w:lineRule="auto"/>
        <w:rPr>
          <w:rFonts w:ascii="Arial" w:hAnsi="Arial"/>
          <w:i/>
          <w:color w:val="FF0000"/>
          <w:sz w:val="22"/>
        </w:rPr>
      </w:pPr>
      <w:r>
        <w:rPr>
          <w:rFonts w:ascii="Arial" w:hAnsi="Arial"/>
          <w:i/>
          <w:noProof/>
          <w:color w:val="FF0000"/>
          <w:sz w:val="22"/>
        </w:rPr>
        <w:lastRenderedPageBreak/>
        <w:drawing>
          <wp:inline distT="0" distB="0" distL="0" distR="0" wp14:anchorId="6D95E6F4" wp14:editId="2ACA14A8">
            <wp:extent cx="2520462" cy="2233246"/>
            <wp:effectExtent l="0" t="0" r="0" b="0"/>
            <wp:docPr id="4" name="Bild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17662" cy="2230765"/>
                    </a:xfrm>
                    <a:prstGeom prst="rect">
                      <a:avLst/>
                    </a:prstGeom>
                    <a:noFill/>
                    <a:ln>
                      <a:noFill/>
                    </a:ln>
                  </pic:spPr>
                </pic:pic>
              </a:graphicData>
            </a:graphic>
          </wp:inline>
        </w:drawing>
      </w:r>
    </w:p>
    <w:p w14:paraId="2C7C91DC" w14:textId="4D0EDB35" w:rsidR="007903AA" w:rsidRDefault="007903AA" w:rsidP="008D1874">
      <w:pPr>
        <w:widowControl w:val="0"/>
        <w:spacing w:line="360" w:lineRule="auto"/>
        <w:jc w:val="both"/>
        <w:rPr>
          <w:rFonts w:ascii="Arial" w:hAnsi="Arial" w:cs="Arial"/>
          <w:sz w:val="22"/>
          <w:szCs w:val="22"/>
        </w:rPr>
      </w:pPr>
      <w:r w:rsidRPr="00293636">
        <w:rPr>
          <w:rFonts w:ascii="Arial" w:hAnsi="Arial" w:cs="Arial"/>
          <w:sz w:val="22"/>
          <w:szCs w:val="22"/>
        </w:rPr>
        <w:t>Der Holzbau gewinnt weiter an Bedeutung und damit auch der vorbeugende Brandschutz in Gebäuden, die aus Vollholz, in Holzrahmen- oder Hybridbauweise erstellt werden.</w:t>
      </w:r>
      <w:r>
        <w:rPr>
          <w:rFonts w:ascii="Arial" w:hAnsi="Arial" w:cs="Arial"/>
          <w:sz w:val="22"/>
          <w:szCs w:val="22"/>
        </w:rPr>
        <w:t xml:space="preserve"> </w:t>
      </w:r>
    </w:p>
    <w:p w14:paraId="07B94BBA" w14:textId="77777777" w:rsidR="008D1874" w:rsidRDefault="008D1874" w:rsidP="008D1874">
      <w:pPr>
        <w:tabs>
          <w:tab w:val="left" w:pos="7088"/>
        </w:tabs>
        <w:spacing w:line="360" w:lineRule="auto"/>
        <w:ind w:right="-10"/>
        <w:jc w:val="both"/>
        <w:rPr>
          <w:rFonts w:ascii="Arial" w:hAnsi="Arial" w:cs="Arial"/>
          <w:i/>
          <w:sz w:val="18"/>
          <w:szCs w:val="18"/>
        </w:rPr>
      </w:pPr>
    </w:p>
    <w:p w14:paraId="596E0A81" w14:textId="0B8851DD" w:rsidR="007903AA" w:rsidRDefault="007903AA" w:rsidP="008D1874">
      <w:pPr>
        <w:tabs>
          <w:tab w:val="left" w:pos="7088"/>
        </w:tabs>
        <w:spacing w:line="360" w:lineRule="auto"/>
        <w:ind w:right="-10"/>
        <w:jc w:val="both"/>
        <w:rPr>
          <w:rFonts w:ascii="Arial" w:hAnsi="Arial" w:cs="Arial"/>
          <w:i/>
          <w:sz w:val="18"/>
          <w:szCs w:val="18"/>
        </w:rPr>
      </w:pPr>
      <w:r w:rsidRPr="00127036">
        <w:rPr>
          <w:rFonts w:ascii="Arial" w:hAnsi="Arial" w:cs="Arial"/>
          <w:i/>
          <w:sz w:val="18"/>
          <w:szCs w:val="18"/>
        </w:rPr>
        <w:t xml:space="preserve">Bild: </w:t>
      </w:r>
      <w:r w:rsidRPr="005F763B">
        <w:rPr>
          <w:rFonts w:ascii="Arial" w:hAnsi="Arial" w:cs="Arial"/>
          <w:i/>
          <w:sz w:val="18"/>
          <w:szCs w:val="18"/>
        </w:rPr>
        <w:t>Astronaut Images via Getty Images-500786239</w:t>
      </w:r>
    </w:p>
    <w:p w14:paraId="258727CE" w14:textId="77777777" w:rsidR="007903AA" w:rsidRDefault="007903AA" w:rsidP="008D1874">
      <w:pPr>
        <w:tabs>
          <w:tab w:val="left" w:pos="7088"/>
        </w:tabs>
        <w:spacing w:line="360" w:lineRule="auto"/>
        <w:ind w:right="-10"/>
        <w:jc w:val="both"/>
        <w:rPr>
          <w:rFonts w:ascii="Arial" w:hAnsi="Arial" w:cs="Arial"/>
          <w:i/>
          <w:sz w:val="18"/>
          <w:szCs w:val="18"/>
        </w:rPr>
      </w:pPr>
    </w:p>
    <w:p w14:paraId="03C8C47A" w14:textId="77777777" w:rsidR="006659B3" w:rsidRPr="00127036" w:rsidRDefault="006659B3" w:rsidP="008D1874">
      <w:pPr>
        <w:tabs>
          <w:tab w:val="left" w:pos="7088"/>
        </w:tabs>
        <w:spacing w:line="360" w:lineRule="auto"/>
        <w:ind w:right="-10"/>
        <w:jc w:val="both"/>
        <w:rPr>
          <w:rFonts w:ascii="Arial" w:hAnsi="Arial" w:cs="Arial"/>
          <w:i/>
          <w:sz w:val="18"/>
          <w:szCs w:val="18"/>
        </w:rPr>
      </w:pPr>
    </w:p>
    <w:p w14:paraId="1D51DF6E" w14:textId="77777777" w:rsidR="006C4798" w:rsidRPr="0032053B" w:rsidRDefault="006C4798" w:rsidP="006C4798">
      <w:pPr>
        <w:widowControl w:val="0"/>
        <w:spacing w:line="360" w:lineRule="auto"/>
        <w:jc w:val="both"/>
        <w:rPr>
          <w:rFonts w:ascii="Arial" w:hAnsi="Arial" w:cs="Arial"/>
          <w:color w:val="FF0000"/>
          <w:sz w:val="22"/>
          <w:szCs w:val="22"/>
        </w:rPr>
      </w:pPr>
      <w:r>
        <w:rPr>
          <w:rFonts w:ascii="Arial" w:hAnsi="Arial" w:cs="Arial"/>
          <w:noProof/>
          <w:color w:val="000000"/>
          <w:sz w:val="22"/>
          <w:szCs w:val="22"/>
        </w:rPr>
        <w:drawing>
          <wp:inline distT="0" distB="0" distL="0" distR="0" wp14:anchorId="2251DC37" wp14:editId="52950172">
            <wp:extent cx="2491740" cy="2491740"/>
            <wp:effectExtent l="0" t="0" r="3810" b="3810"/>
            <wp:docPr id="7" name="Grafik 7" descr="Masterrock_mit_Gipsfaser_2023-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asterrock_mit_Gipsfaser_2023-k"/>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91740" cy="2491740"/>
                    </a:xfrm>
                    <a:prstGeom prst="rect">
                      <a:avLst/>
                    </a:prstGeom>
                    <a:noFill/>
                    <a:ln>
                      <a:noFill/>
                    </a:ln>
                  </pic:spPr>
                </pic:pic>
              </a:graphicData>
            </a:graphic>
          </wp:inline>
        </w:drawing>
      </w:r>
    </w:p>
    <w:p w14:paraId="68F53728" w14:textId="3D560B5C" w:rsidR="006C4798" w:rsidRDefault="006C4798" w:rsidP="008D1874">
      <w:pPr>
        <w:spacing w:line="360" w:lineRule="auto"/>
        <w:jc w:val="both"/>
        <w:rPr>
          <w:rFonts w:ascii="Arial" w:hAnsi="Arial" w:cs="Arial"/>
          <w:sz w:val="22"/>
          <w:szCs w:val="22"/>
        </w:rPr>
      </w:pPr>
      <w:r w:rsidRPr="006C4798">
        <w:rPr>
          <w:rFonts w:ascii="Arial" w:hAnsi="Arial" w:cs="Arial"/>
          <w:sz w:val="22"/>
          <w:szCs w:val="22"/>
        </w:rPr>
        <w:t xml:space="preserve">Steinwolle verbessert den </w:t>
      </w:r>
      <w:r w:rsidR="00A16755" w:rsidRPr="006C4798">
        <w:rPr>
          <w:rFonts w:ascii="Arial" w:hAnsi="Arial" w:cs="Arial"/>
          <w:sz w:val="22"/>
          <w:szCs w:val="22"/>
        </w:rPr>
        <w:t>Brand-</w:t>
      </w:r>
      <w:r w:rsidR="00A16755">
        <w:rPr>
          <w:rFonts w:ascii="Arial" w:hAnsi="Arial" w:cs="Arial"/>
          <w:sz w:val="22"/>
          <w:szCs w:val="22"/>
        </w:rPr>
        <w:t>,</w:t>
      </w:r>
      <w:r w:rsidR="00A16755" w:rsidRPr="006C4798">
        <w:rPr>
          <w:rFonts w:ascii="Arial" w:hAnsi="Arial" w:cs="Arial"/>
          <w:sz w:val="22"/>
          <w:szCs w:val="22"/>
        </w:rPr>
        <w:t xml:space="preserve"> </w:t>
      </w:r>
      <w:r w:rsidRPr="006C4798">
        <w:rPr>
          <w:rFonts w:ascii="Arial" w:hAnsi="Arial" w:cs="Arial"/>
          <w:sz w:val="22"/>
          <w:szCs w:val="22"/>
        </w:rPr>
        <w:t>Wärme-, Schall</w:t>
      </w:r>
      <w:r w:rsidR="00A16755">
        <w:rPr>
          <w:rFonts w:ascii="Arial" w:hAnsi="Arial" w:cs="Arial"/>
          <w:sz w:val="22"/>
          <w:szCs w:val="22"/>
        </w:rPr>
        <w:t>- und Feuchte</w:t>
      </w:r>
      <w:r w:rsidRPr="006C4798">
        <w:rPr>
          <w:rFonts w:ascii="Arial" w:hAnsi="Arial" w:cs="Arial"/>
          <w:sz w:val="22"/>
          <w:szCs w:val="22"/>
        </w:rPr>
        <w:t xml:space="preserve">schutz im Holzbau. </w:t>
      </w:r>
      <w:r>
        <w:rPr>
          <w:rFonts w:ascii="Arial" w:hAnsi="Arial" w:cs="Arial"/>
          <w:sz w:val="22"/>
          <w:szCs w:val="22"/>
        </w:rPr>
        <w:t>Mehr</w:t>
      </w:r>
      <w:r w:rsidRPr="000B03E6">
        <w:rPr>
          <w:rFonts w:ascii="Arial" w:hAnsi="Arial" w:cs="Arial"/>
          <w:sz w:val="22"/>
          <w:szCs w:val="22"/>
        </w:rPr>
        <w:t xml:space="preserve"> als zehn für den Holzbau geprüfte Dämmprodukte</w:t>
      </w:r>
      <w:r>
        <w:rPr>
          <w:rFonts w:ascii="Arial" w:hAnsi="Arial" w:cs="Arial"/>
          <w:sz w:val="22"/>
          <w:szCs w:val="22"/>
        </w:rPr>
        <w:t xml:space="preserve"> stellt </w:t>
      </w:r>
      <w:r w:rsidRPr="000B03E6">
        <w:rPr>
          <w:rFonts w:ascii="Arial" w:hAnsi="Arial" w:cs="Arial"/>
          <w:sz w:val="22"/>
          <w:szCs w:val="22"/>
        </w:rPr>
        <w:t>eine Broschüre</w:t>
      </w:r>
      <w:r>
        <w:rPr>
          <w:rFonts w:ascii="Arial" w:hAnsi="Arial" w:cs="Arial"/>
          <w:sz w:val="22"/>
          <w:szCs w:val="22"/>
        </w:rPr>
        <w:t xml:space="preserve"> vor, die unter </w:t>
      </w:r>
      <w:hyperlink r:id="rId16" w:history="1">
        <w:r w:rsidRPr="0032053B">
          <w:rPr>
            <w:rStyle w:val="Hyperlink"/>
            <w:rFonts w:ascii="Arial" w:hAnsi="Arial" w:cs="Arial"/>
            <w:color w:val="auto"/>
            <w:sz w:val="22"/>
            <w:szCs w:val="22"/>
            <w:u w:val="none"/>
          </w:rPr>
          <w:t>www.rockwool.de/steinwolle-im-holzbau</w:t>
        </w:r>
      </w:hyperlink>
      <w:r w:rsidRPr="000B03E6">
        <w:rPr>
          <w:rFonts w:ascii="Arial" w:hAnsi="Arial" w:cs="Arial"/>
          <w:sz w:val="22"/>
          <w:szCs w:val="22"/>
        </w:rPr>
        <w:t xml:space="preserve"> zum Download </w:t>
      </w:r>
      <w:r>
        <w:rPr>
          <w:rFonts w:ascii="Arial" w:hAnsi="Arial" w:cs="Arial"/>
          <w:sz w:val="22"/>
          <w:szCs w:val="22"/>
        </w:rPr>
        <w:t>zur Verfügung steht.</w:t>
      </w:r>
      <w:r w:rsidRPr="000B03E6">
        <w:rPr>
          <w:rFonts w:ascii="Arial" w:hAnsi="Arial" w:cs="Arial"/>
          <w:sz w:val="22"/>
          <w:szCs w:val="22"/>
        </w:rPr>
        <w:t xml:space="preserve"> </w:t>
      </w:r>
    </w:p>
    <w:p w14:paraId="593673B3" w14:textId="77777777" w:rsidR="006659B3" w:rsidRDefault="006659B3" w:rsidP="008D1874">
      <w:pPr>
        <w:widowControl w:val="0"/>
        <w:spacing w:line="360" w:lineRule="auto"/>
        <w:jc w:val="both"/>
        <w:rPr>
          <w:rFonts w:ascii="Arial" w:hAnsi="Arial" w:cs="Arial"/>
          <w:i/>
          <w:sz w:val="18"/>
          <w:szCs w:val="18"/>
        </w:rPr>
      </w:pPr>
    </w:p>
    <w:p w14:paraId="61ECEC69" w14:textId="77777777" w:rsidR="006659B3" w:rsidRPr="00230807" w:rsidRDefault="006659B3" w:rsidP="008D1874">
      <w:pPr>
        <w:widowControl w:val="0"/>
        <w:spacing w:line="360" w:lineRule="auto"/>
        <w:jc w:val="both"/>
        <w:rPr>
          <w:rFonts w:ascii="Arial" w:hAnsi="Arial" w:cs="Arial"/>
          <w:i/>
          <w:sz w:val="18"/>
          <w:szCs w:val="18"/>
        </w:rPr>
      </w:pPr>
      <w:r w:rsidRPr="00230807">
        <w:rPr>
          <w:rFonts w:ascii="Arial" w:hAnsi="Arial" w:cs="Arial"/>
          <w:i/>
          <w:sz w:val="18"/>
          <w:szCs w:val="18"/>
        </w:rPr>
        <w:t>Bild: DEUTSCHE ROCKWOOL GmbH &amp; Co. KG</w:t>
      </w:r>
    </w:p>
    <w:p w14:paraId="622C9C2D" w14:textId="3024D044" w:rsidR="00F70F3B" w:rsidRPr="006C4798" w:rsidRDefault="00F70F3B" w:rsidP="0032053B">
      <w:pPr>
        <w:widowControl w:val="0"/>
        <w:spacing w:line="360" w:lineRule="auto"/>
        <w:jc w:val="both"/>
        <w:rPr>
          <w:rFonts w:ascii="Arial" w:hAnsi="Arial" w:cs="Arial"/>
          <w:sz w:val="22"/>
          <w:szCs w:val="22"/>
        </w:rPr>
      </w:pPr>
    </w:p>
    <w:p w14:paraId="766F5ABA" w14:textId="77777777" w:rsidR="005050EC" w:rsidRPr="00A16755" w:rsidRDefault="005050EC" w:rsidP="005050EC">
      <w:pPr>
        <w:widowControl w:val="0"/>
        <w:jc w:val="both"/>
        <w:rPr>
          <w:rFonts w:ascii="Arial" w:hAnsi="Arial" w:cs="Arial"/>
          <w:i/>
          <w:sz w:val="18"/>
          <w:szCs w:val="18"/>
        </w:rPr>
      </w:pPr>
      <w:r>
        <w:rPr>
          <w:rFonts w:ascii="Arial" w:hAnsi="Arial" w:cs="Arial"/>
          <w:bCs/>
          <w:i/>
          <w:noProof/>
          <w:color w:val="FF0000"/>
          <w:sz w:val="22"/>
          <w:szCs w:val="22"/>
        </w:rPr>
        <w:lastRenderedPageBreak/>
        <w:drawing>
          <wp:inline distT="0" distB="0" distL="0" distR="0" wp14:anchorId="259D9607" wp14:editId="29915759">
            <wp:extent cx="2176898" cy="2476500"/>
            <wp:effectExtent l="0" t="0" r="0" b="0"/>
            <wp:docPr id="1184088957" name="Grafik 1184088957" descr="D:\AAWORK\Kunden\Rockwool\Bilder\Haustechnik\2018-Abschottung Holzdecken\Holzstapeldecke-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Haustechnik\2018-Abschottung Holzdecken\Holzstapeldecke-k.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00741" cy="2503625"/>
                    </a:xfrm>
                    <a:prstGeom prst="rect">
                      <a:avLst/>
                    </a:prstGeom>
                    <a:noFill/>
                    <a:ln>
                      <a:noFill/>
                    </a:ln>
                  </pic:spPr>
                </pic:pic>
              </a:graphicData>
            </a:graphic>
          </wp:inline>
        </w:drawing>
      </w:r>
    </w:p>
    <w:p w14:paraId="28F888C8" w14:textId="77777777" w:rsidR="005050EC" w:rsidRDefault="005050EC" w:rsidP="005050EC">
      <w:pPr>
        <w:widowControl w:val="0"/>
        <w:autoSpaceDE w:val="0"/>
        <w:autoSpaceDN w:val="0"/>
        <w:adjustRightInd w:val="0"/>
        <w:spacing w:line="360" w:lineRule="auto"/>
        <w:jc w:val="both"/>
        <w:rPr>
          <w:rFonts w:ascii="Arial" w:hAnsi="Arial" w:cs="Arial"/>
          <w:sz w:val="22"/>
          <w:szCs w:val="22"/>
        </w:rPr>
      </w:pPr>
      <w:r>
        <w:rPr>
          <w:rFonts w:ascii="Arial" w:hAnsi="Arial" w:cs="Arial"/>
          <w:sz w:val="22"/>
          <w:szCs w:val="22"/>
        </w:rPr>
        <w:t>Mit den geprüften „Conlit“-Abschottungen für Rohr- und Elektroleitungen – hier in Brettsperrholzdecken – stehen sichere Alternativen zu aufwändig zu montierenden Abschottungen mit Auslaibung und Mörtelverguss zur Verfügung.</w:t>
      </w:r>
    </w:p>
    <w:p w14:paraId="61A43A32" w14:textId="77777777" w:rsidR="005050EC" w:rsidRPr="00F70F3B" w:rsidRDefault="005050EC" w:rsidP="005050EC">
      <w:pPr>
        <w:widowControl w:val="0"/>
        <w:spacing w:line="360" w:lineRule="auto"/>
        <w:jc w:val="both"/>
        <w:rPr>
          <w:rFonts w:ascii="Arial" w:hAnsi="Arial" w:cs="Arial"/>
          <w:sz w:val="22"/>
          <w:szCs w:val="22"/>
        </w:rPr>
      </w:pPr>
    </w:p>
    <w:p w14:paraId="74596C53" w14:textId="77777777" w:rsidR="005050EC" w:rsidRDefault="005050EC" w:rsidP="005050EC">
      <w:pPr>
        <w:widowControl w:val="0"/>
        <w:jc w:val="both"/>
        <w:rPr>
          <w:rFonts w:ascii="Arial" w:hAnsi="Arial" w:cs="Arial"/>
          <w:i/>
          <w:sz w:val="18"/>
          <w:szCs w:val="18"/>
        </w:rPr>
      </w:pPr>
      <w:r w:rsidRPr="00230807">
        <w:rPr>
          <w:rFonts w:ascii="Arial" w:hAnsi="Arial" w:cs="Arial"/>
          <w:i/>
          <w:sz w:val="18"/>
          <w:szCs w:val="18"/>
        </w:rPr>
        <w:t>Bild: DEUTSCHE ROCKWOOL GmbH &amp; Co. KG</w:t>
      </w:r>
    </w:p>
    <w:p w14:paraId="415CF4F1" w14:textId="77777777" w:rsidR="005050EC" w:rsidRPr="00230807" w:rsidRDefault="005050EC" w:rsidP="005050EC">
      <w:pPr>
        <w:widowControl w:val="0"/>
        <w:jc w:val="both"/>
        <w:rPr>
          <w:rFonts w:ascii="Arial" w:hAnsi="Arial" w:cs="Arial"/>
          <w:i/>
          <w:sz w:val="18"/>
          <w:szCs w:val="18"/>
        </w:rPr>
      </w:pPr>
    </w:p>
    <w:p w14:paraId="77D3BF54" w14:textId="77777777" w:rsidR="00057E4D" w:rsidRDefault="00057E4D" w:rsidP="00230807">
      <w:pPr>
        <w:widowControl w:val="0"/>
        <w:spacing w:line="360" w:lineRule="auto"/>
        <w:jc w:val="both"/>
        <w:rPr>
          <w:rFonts w:ascii="Arial" w:hAnsi="Arial" w:cs="Arial"/>
          <w:sz w:val="22"/>
          <w:szCs w:val="22"/>
        </w:rPr>
      </w:pPr>
    </w:p>
    <w:p w14:paraId="0CC83411" w14:textId="3EA6EF74" w:rsidR="00057E4D" w:rsidRDefault="00CD14B3" w:rsidP="00230807">
      <w:pPr>
        <w:widowControl w:val="0"/>
        <w:spacing w:line="360" w:lineRule="auto"/>
        <w:jc w:val="both"/>
        <w:rPr>
          <w:rFonts w:ascii="Arial" w:hAnsi="Arial" w:cs="Arial"/>
          <w:sz w:val="22"/>
          <w:szCs w:val="22"/>
        </w:rPr>
      </w:pPr>
      <w:r>
        <w:rPr>
          <w:rFonts w:ascii="Arial" w:hAnsi="Arial" w:cs="Arial"/>
          <w:noProof/>
          <w:sz w:val="22"/>
          <w:szCs w:val="22"/>
        </w:rPr>
        <w:drawing>
          <wp:inline distT="0" distB="0" distL="0" distR="0" wp14:anchorId="4F3B7F84" wp14:editId="000351B6">
            <wp:extent cx="2490284" cy="1663700"/>
            <wp:effectExtent l="0" t="0" r="5715" b="0"/>
            <wp:docPr id="176909750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11770" cy="1678054"/>
                    </a:xfrm>
                    <a:prstGeom prst="rect">
                      <a:avLst/>
                    </a:prstGeom>
                    <a:noFill/>
                    <a:ln>
                      <a:noFill/>
                    </a:ln>
                  </pic:spPr>
                </pic:pic>
              </a:graphicData>
            </a:graphic>
          </wp:inline>
        </w:drawing>
      </w:r>
    </w:p>
    <w:p w14:paraId="6CF0041B" w14:textId="3F379C11" w:rsidR="001F1F7F" w:rsidRPr="00230807" w:rsidRDefault="001F1F7F" w:rsidP="001F1F7F">
      <w:pPr>
        <w:widowControl w:val="0"/>
        <w:spacing w:line="360" w:lineRule="auto"/>
        <w:jc w:val="both"/>
        <w:rPr>
          <w:rFonts w:ascii="Arial" w:hAnsi="Arial" w:cs="Arial"/>
          <w:sz w:val="22"/>
          <w:szCs w:val="22"/>
        </w:rPr>
      </w:pPr>
      <w:r>
        <w:rPr>
          <w:rFonts w:ascii="Arial" w:hAnsi="Arial" w:cs="Arial"/>
          <w:sz w:val="22"/>
          <w:szCs w:val="22"/>
        </w:rPr>
        <w:t>Viele Modulbauer schätzen die guten Verarbeitungseigenschaften von ROCKWOOL Dämmstoffen. Auch die „Conlit“ Abschottungen für Rohre und Leitungen werden in der Regel bereits im Rahmen der Vorfertigung eingebaut.</w:t>
      </w:r>
    </w:p>
    <w:p w14:paraId="16823B83" w14:textId="77777777" w:rsidR="00A2674E" w:rsidRDefault="00A2674E" w:rsidP="00A16755">
      <w:pPr>
        <w:widowControl w:val="0"/>
        <w:jc w:val="both"/>
        <w:rPr>
          <w:rFonts w:ascii="Arial" w:hAnsi="Arial" w:cs="Arial"/>
          <w:sz w:val="22"/>
          <w:szCs w:val="22"/>
        </w:rPr>
      </w:pPr>
    </w:p>
    <w:p w14:paraId="13C6F61B" w14:textId="77777777" w:rsidR="00A2674E" w:rsidRDefault="006659B3" w:rsidP="00A16755">
      <w:pPr>
        <w:widowControl w:val="0"/>
        <w:jc w:val="both"/>
        <w:rPr>
          <w:rFonts w:ascii="Arial" w:hAnsi="Arial" w:cs="Arial"/>
          <w:i/>
          <w:sz w:val="18"/>
          <w:szCs w:val="18"/>
        </w:rPr>
      </w:pPr>
      <w:r w:rsidRPr="00230807">
        <w:rPr>
          <w:rFonts w:ascii="Arial" w:hAnsi="Arial" w:cs="Arial"/>
          <w:i/>
          <w:sz w:val="18"/>
          <w:szCs w:val="18"/>
        </w:rPr>
        <w:t>Bild: DEUTSCHE ROCKWOOL GmbH &amp; Co. KG</w:t>
      </w:r>
    </w:p>
    <w:p w14:paraId="2E0A6975" w14:textId="77777777" w:rsidR="00A2674E" w:rsidRDefault="00A2674E" w:rsidP="00A16755">
      <w:pPr>
        <w:widowControl w:val="0"/>
        <w:jc w:val="both"/>
        <w:rPr>
          <w:rFonts w:ascii="Arial" w:hAnsi="Arial" w:cs="Arial"/>
          <w:sz w:val="22"/>
          <w:szCs w:val="22"/>
        </w:rPr>
      </w:pPr>
    </w:p>
    <w:p w14:paraId="5A0BED2C" w14:textId="77777777" w:rsidR="00CD14B3" w:rsidRPr="00230807" w:rsidRDefault="00CD14B3" w:rsidP="00CD14B3">
      <w:pPr>
        <w:jc w:val="both"/>
        <w:rPr>
          <w:rFonts w:ascii="Arial" w:hAnsi="Arial" w:cs="Arial"/>
          <w:i/>
          <w:sz w:val="18"/>
        </w:rPr>
      </w:pPr>
      <w:r w:rsidRPr="00230807">
        <w:rPr>
          <w:rFonts w:ascii="Arial" w:hAnsi="Arial" w:cs="Arial"/>
          <w:i/>
          <w:sz w:val="18"/>
        </w:rPr>
        <w:t>Abdruck frei. Beleg erbeten.</w:t>
      </w:r>
    </w:p>
    <w:p w14:paraId="169685CE" w14:textId="77777777" w:rsidR="00CD14B3" w:rsidRPr="00230807" w:rsidRDefault="00CD14B3" w:rsidP="00CD14B3">
      <w:pPr>
        <w:jc w:val="both"/>
        <w:rPr>
          <w:rFonts w:ascii="Arial" w:hAnsi="Arial" w:cs="Arial"/>
          <w:i/>
          <w:sz w:val="18"/>
        </w:rPr>
      </w:pPr>
      <w:r w:rsidRPr="00230807">
        <w:rPr>
          <w:rFonts w:ascii="Arial" w:hAnsi="Arial" w:cs="Arial"/>
          <w:i/>
          <w:sz w:val="18"/>
        </w:rPr>
        <w:t>Dr. Sälzer Pressedienst, Lensbachstraße 10, 52159 Roetgen</w:t>
      </w:r>
    </w:p>
    <w:p w14:paraId="2797FAFE" w14:textId="77777777" w:rsidR="00CD14B3" w:rsidRPr="00230807" w:rsidRDefault="00CD14B3" w:rsidP="00CD14B3">
      <w:pPr>
        <w:spacing w:line="360" w:lineRule="auto"/>
        <w:jc w:val="both"/>
        <w:rPr>
          <w:rFonts w:ascii="Arial" w:hAnsi="Arial" w:cs="Arial"/>
          <w:color w:val="000000"/>
          <w:sz w:val="22"/>
          <w:szCs w:val="22"/>
        </w:rPr>
      </w:pPr>
    </w:p>
    <w:p w14:paraId="0C849CDF" w14:textId="77777777" w:rsidR="00CD14B3" w:rsidRPr="00230807" w:rsidRDefault="00CD14B3" w:rsidP="00CD14B3">
      <w:pPr>
        <w:widowControl w:val="0"/>
        <w:tabs>
          <w:tab w:val="left" w:pos="7088"/>
        </w:tabs>
        <w:ind w:right="-11"/>
        <w:jc w:val="both"/>
        <w:rPr>
          <w:rFonts w:ascii="Arial" w:hAnsi="Arial" w:cs="Arial"/>
          <w:i/>
          <w:sz w:val="18"/>
        </w:rPr>
      </w:pPr>
      <w:r w:rsidRPr="00230807">
        <w:rPr>
          <w:rFonts w:ascii="Arial" w:hAnsi="Arial" w:cs="Arial"/>
          <w:i/>
          <w:sz w:val="18"/>
        </w:rPr>
        <w:t xml:space="preserve">(Text- und Bildmaterial steht auf der Internetseite </w:t>
      </w:r>
      <w:hyperlink r:id="rId19" w:history="1">
        <w:r w:rsidRPr="00230807">
          <w:rPr>
            <w:rStyle w:val="Hyperlink"/>
            <w:rFonts w:ascii="Arial" w:hAnsi="Arial" w:cs="Arial"/>
            <w:i/>
            <w:color w:val="auto"/>
            <w:sz w:val="18"/>
          </w:rPr>
          <w:t>www.rockwool.de</w:t>
        </w:r>
      </w:hyperlink>
      <w:r w:rsidRPr="00230807">
        <w:rPr>
          <w:rFonts w:ascii="Arial" w:hAnsi="Arial" w:cs="Arial"/>
          <w:i/>
          <w:sz w:val="18"/>
        </w:rPr>
        <w:t xml:space="preserve"> zum Download bereit.)</w:t>
      </w:r>
    </w:p>
    <w:p w14:paraId="177918CD" w14:textId="77777777" w:rsidR="00AD7FC1" w:rsidRPr="00230807" w:rsidRDefault="00AD7FC1" w:rsidP="0032053B">
      <w:pPr>
        <w:jc w:val="both"/>
        <w:rPr>
          <w:rFonts w:ascii="Arial" w:hAnsi="Arial" w:cs="Arial"/>
          <w:i/>
          <w:sz w:val="18"/>
        </w:rPr>
      </w:pPr>
    </w:p>
    <w:sectPr w:rsidR="00AD7FC1" w:rsidRPr="00230807" w:rsidSect="00650E6A">
      <w:headerReference w:type="even" r:id="rId20"/>
      <w:headerReference w:type="default" r:id="rId21"/>
      <w:footerReference w:type="even" r:id="rId22"/>
      <w:footerReference w:type="default" r:id="rId23"/>
      <w:pgSz w:w="11906" w:h="16838"/>
      <w:pgMar w:top="3175" w:right="3402" w:bottom="737" w:left="1134" w:header="72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4CCFB" w14:textId="77777777" w:rsidR="00650E6A" w:rsidRDefault="00650E6A">
      <w:r>
        <w:separator/>
      </w:r>
    </w:p>
  </w:endnote>
  <w:endnote w:type="continuationSeparator" w:id="0">
    <w:p w14:paraId="0FA1338C" w14:textId="77777777" w:rsidR="00650E6A" w:rsidRDefault="00650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auto"/>
    <w:pitch w:val="variable"/>
    <w:sig w:usb0="E00002FF" w:usb1="5000785B" w:usb2="0000000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I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4878F" w14:textId="77777777"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3</w:t>
    </w:r>
    <w:r>
      <w:rPr>
        <w:rStyle w:val="Seitenzahl"/>
      </w:rPr>
      <w:fldChar w:fldCharType="end"/>
    </w:r>
  </w:p>
  <w:p w14:paraId="466177BA" w14:textId="77777777" w:rsidR="00F12F82" w:rsidRDefault="00F12F82">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D9B93" w14:textId="77777777"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CD18D5">
      <w:rPr>
        <w:rStyle w:val="Seitenzahl"/>
        <w:rFonts w:ascii="Arial" w:hAnsi="Arial"/>
        <w:noProof/>
        <w:sz w:val="20"/>
      </w:rPr>
      <w:t>2</w:t>
    </w:r>
    <w:r w:rsidRPr="00597433">
      <w:rPr>
        <w:rStyle w:val="Seitenzahl"/>
        <w:rFonts w:ascii="Arial" w:hAnsi="Arial"/>
        <w:sz w:val="20"/>
      </w:rPr>
      <w:fldChar w:fldCharType="end"/>
    </w:r>
  </w:p>
  <w:p w14:paraId="4D361D82" w14:textId="77777777"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46C9F396" wp14:editId="4C928FB8">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309C3D" w14:textId="77777777" w:rsidR="00F12F82" w:rsidRPr="00670BFA" w:rsidRDefault="00F12F82">
                          <w:pPr>
                            <w:tabs>
                              <w:tab w:val="left" w:pos="462"/>
                            </w:tabs>
                            <w:spacing w:line="200" w:lineRule="exact"/>
                            <w:ind w:right="125"/>
                            <w:rPr>
                              <w:rFonts w:ascii="Arial" w:hAnsi="Arial"/>
                              <w:color w:val="000000"/>
                              <w:spacing w:val="8"/>
                              <w:sz w:val="16"/>
                            </w:rPr>
                          </w:pPr>
                          <w:r w:rsidRPr="00670BFA">
                            <w:rPr>
                              <w:rFonts w:ascii="Arial" w:hAnsi="Arial"/>
                              <w:color w:val="000000"/>
                              <w:spacing w:val="8"/>
                              <w:sz w:val="16"/>
                            </w:rPr>
                            <w:t>DEUTSCHE ROCKWOOL</w:t>
                          </w:r>
                        </w:p>
                        <w:p w14:paraId="34E69013" w14:textId="77777777" w:rsidR="00F12F82" w:rsidRPr="00670BFA" w:rsidRDefault="00F12F82">
                          <w:pPr>
                            <w:tabs>
                              <w:tab w:val="left" w:pos="462"/>
                            </w:tabs>
                            <w:spacing w:line="200" w:lineRule="exact"/>
                            <w:ind w:right="125"/>
                            <w:rPr>
                              <w:rFonts w:ascii="Arial" w:hAnsi="Arial"/>
                              <w:color w:val="000000"/>
                              <w:spacing w:val="8"/>
                              <w:sz w:val="16"/>
                            </w:rPr>
                          </w:pPr>
                          <w:r w:rsidRPr="00670BFA">
                            <w:rPr>
                              <w:rFonts w:ascii="Arial" w:hAnsi="Arial"/>
                              <w:color w:val="000000"/>
                              <w:spacing w:val="8"/>
                              <w:sz w:val="16"/>
                            </w:rPr>
                            <w:t>GmbH &amp; Co. KG</w:t>
                          </w:r>
                        </w:p>
                        <w:p w14:paraId="0C32006C" w14:textId="77777777" w:rsidR="00F12F82" w:rsidRPr="00670BFA" w:rsidRDefault="00F12F82">
                          <w:pPr>
                            <w:tabs>
                              <w:tab w:val="left" w:pos="462"/>
                            </w:tabs>
                            <w:spacing w:line="200" w:lineRule="exact"/>
                            <w:ind w:right="125"/>
                            <w:rPr>
                              <w:rFonts w:ascii="Arial" w:hAnsi="Arial"/>
                              <w:color w:val="000000"/>
                              <w:spacing w:val="8"/>
                              <w:sz w:val="16"/>
                            </w:rPr>
                          </w:pPr>
                          <w:r w:rsidRPr="00670BFA">
                            <w:rPr>
                              <w:rFonts w:ascii="Arial" w:hAnsi="Arial"/>
                              <w:color w:val="000000"/>
                              <w:spacing w:val="8"/>
                              <w:sz w:val="16"/>
                            </w:rPr>
                            <w:t>Rockwool Straße 37-41</w:t>
                          </w:r>
                        </w:p>
                        <w:p w14:paraId="7546E8B4" w14:textId="77777777" w:rsidR="00F12F82" w:rsidRPr="001F1F7F" w:rsidRDefault="00F12F82">
                          <w:pPr>
                            <w:tabs>
                              <w:tab w:val="left" w:pos="462"/>
                            </w:tabs>
                            <w:spacing w:line="200" w:lineRule="exact"/>
                            <w:ind w:right="125"/>
                            <w:rPr>
                              <w:rFonts w:ascii="Arial" w:hAnsi="Arial"/>
                              <w:color w:val="000000"/>
                              <w:spacing w:val="8"/>
                              <w:sz w:val="16"/>
                              <w:lang w:val="en-US"/>
                            </w:rPr>
                          </w:pPr>
                          <w:r w:rsidRPr="001F1F7F">
                            <w:rPr>
                              <w:rFonts w:ascii="Arial" w:hAnsi="Arial"/>
                              <w:color w:val="000000"/>
                              <w:spacing w:val="8"/>
                              <w:sz w:val="16"/>
                              <w:lang w:val="en-US"/>
                            </w:rPr>
                            <w:t>45966 Gladbeck</w:t>
                          </w:r>
                        </w:p>
                        <w:p w14:paraId="3C5A2772" w14:textId="77777777" w:rsidR="00F12F82" w:rsidRPr="001F1F7F" w:rsidRDefault="00E86A3E">
                          <w:pPr>
                            <w:tabs>
                              <w:tab w:val="left" w:pos="462"/>
                            </w:tabs>
                            <w:spacing w:line="200" w:lineRule="exact"/>
                            <w:ind w:right="125"/>
                            <w:rPr>
                              <w:rFonts w:ascii="Arial" w:hAnsi="Arial"/>
                              <w:color w:val="000000"/>
                              <w:spacing w:val="8"/>
                              <w:sz w:val="16"/>
                              <w:lang w:val="en-US"/>
                            </w:rPr>
                          </w:pPr>
                          <w:r w:rsidRPr="001F1F7F">
                            <w:rPr>
                              <w:rFonts w:ascii="Arial" w:hAnsi="Arial"/>
                              <w:color w:val="000000"/>
                              <w:spacing w:val="8"/>
                              <w:sz w:val="16"/>
                              <w:lang w:val="en-US"/>
                            </w:rPr>
                            <w:t xml:space="preserve">Fon: </w:t>
                          </w:r>
                          <w:r w:rsidRPr="001F1F7F">
                            <w:rPr>
                              <w:rFonts w:ascii="Arial" w:hAnsi="Arial"/>
                              <w:color w:val="000000"/>
                              <w:spacing w:val="8"/>
                              <w:sz w:val="16"/>
                              <w:lang w:val="en-US"/>
                            </w:rPr>
                            <w:tab/>
                            <w:t>(0</w:t>
                          </w:r>
                          <w:r w:rsidR="00F12F82" w:rsidRPr="001F1F7F">
                            <w:rPr>
                              <w:rFonts w:ascii="Arial" w:hAnsi="Arial"/>
                              <w:color w:val="000000"/>
                              <w:spacing w:val="8"/>
                              <w:sz w:val="16"/>
                              <w:lang w:val="en-US"/>
                            </w:rPr>
                            <w:t>20</w:t>
                          </w:r>
                          <w:r w:rsidRPr="001F1F7F">
                            <w:rPr>
                              <w:rFonts w:ascii="Arial" w:hAnsi="Arial"/>
                              <w:color w:val="000000"/>
                              <w:spacing w:val="8"/>
                              <w:sz w:val="16"/>
                              <w:lang w:val="en-US"/>
                            </w:rPr>
                            <w:t xml:space="preserve">43) </w:t>
                          </w:r>
                          <w:r w:rsidR="00F12F82" w:rsidRPr="001F1F7F">
                            <w:rPr>
                              <w:rFonts w:ascii="Arial" w:hAnsi="Arial"/>
                              <w:color w:val="000000"/>
                              <w:spacing w:val="8"/>
                              <w:sz w:val="16"/>
                              <w:lang w:val="en-US"/>
                            </w:rPr>
                            <w:t>408 -0</w:t>
                          </w:r>
                        </w:p>
                        <w:p w14:paraId="69A8032C" w14:textId="77777777" w:rsidR="00F12F82" w:rsidRPr="001F1F7F" w:rsidRDefault="00F12F82">
                          <w:pPr>
                            <w:tabs>
                              <w:tab w:val="left" w:pos="462"/>
                            </w:tabs>
                            <w:spacing w:line="200" w:lineRule="exact"/>
                            <w:ind w:right="125"/>
                            <w:rPr>
                              <w:rFonts w:ascii="Arial" w:hAnsi="Arial"/>
                              <w:color w:val="000000"/>
                              <w:spacing w:val="8"/>
                              <w:sz w:val="16"/>
                              <w:lang w:val="en-US"/>
                            </w:rPr>
                          </w:pPr>
                          <w:r w:rsidRPr="001F1F7F">
                            <w:rPr>
                              <w:rFonts w:ascii="Arial" w:hAnsi="Arial"/>
                              <w:color w:val="000000"/>
                              <w:spacing w:val="8"/>
                              <w:sz w:val="16"/>
                              <w:lang w:val="en-US"/>
                            </w:rPr>
                            <w:t xml:space="preserve">Fax: </w:t>
                          </w:r>
                          <w:r w:rsidRPr="001F1F7F">
                            <w:rPr>
                              <w:rFonts w:ascii="Arial" w:hAnsi="Arial"/>
                              <w:color w:val="000000"/>
                              <w:spacing w:val="8"/>
                              <w:sz w:val="16"/>
                              <w:lang w:val="en-US"/>
                            </w:rPr>
                            <w:tab/>
                          </w:r>
                          <w:r w:rsidR="00E86A3E" w:rsidRPr="001F1F7F">
                            <w:rPr>
                              <w:rFonts w:ascii="Arial" w:hAnsi="Arial"/>
                              <w:color w:val="000000"/>
                              <w:spacing w:val="8"/>
                              <w:sz w:val="16"/>
                              <w:lang w:val="en-US"/>
                            </w:rPr>
                            <w:t xml:space="preserve">(02043) </w:t>
                          </w:r>
                          <w:r w:rsidRPr="001F1F7F">
                            <w:rPr>
                              <w:rFonts w:ascii="Arial" w:hAnsi="Arial"/>
                              <w:color w:val="000000"/>
                              <w:spacing w:val="8"/>
                              <w:sz w:val="16"/>
                              <w:lang w:val="en-US"/>
                            </w:rPr>
                            <w:t>408 -570</w:t>
                          </w:r>
                        </w:p>
                        <w:p w14:paraId="6D8EA91D" w14:textId="77777777" w:rsidR="00F12F82" w:rsidRPr="001F1F7F" w:rsidRDefault="00F12F82">
                          <w:pPr>
                            <w:tabs>
                              <w:tab w:val="left" w:pos="462"/>
                            </w:tabs>
                            <w:spacing w:line="200" w:lineRule="exact"/>
                            <w:ind w:right="125"/>
                            <w:rPr>
                              <w:rFonts w:ascii="Arial" w:hAnsi="Arial"/>
                              <w:color w:val="000000"/>
                              <w:spacing w:val="8"/>
                              <w:sz w:val="16"/>
                              <w:lang w:val="en-US"/>
                            </w:rPr>
                          </w:pPr>
                          <w:r w:rsidRPr="001F1F7F">
                            <w:rPr>
                              <w:rFonts w:ascii="Arial" w:hAnsi="Arial"/>
                              <w:color w:val="000000"/>
                              <w:spacing w:val="8"/>
                              <w:sz w:val="16"/>
                              <w:lang w:val="en-US"/>
                            </w:rPr>
                            <w:t>info@rockwool.de</w:t>
                          </w:r>
                        </w:p>
                        <w:p w14:paraId="14FAC096" w14:textId="77777777" w:rsidR="00F12F82" w:rsidRPr="00670BFA" w:rsidRDefault="00F12F82">
                          <w:pPr>
                            <w:tabs>
                              <w:tab w:val="left" w:pos="462"/>
                            </w:tabs>
                            <w:spacing w:line="200" w:lineRule="exact"/>
                            <w:ind w:right="125"/>
                            <w:rPr>
                              <w:rFonts w:ascii="Arial" w:hAnsi="Arial"/>
                              <w:color w:val="000000"/>
                              <w:spacing w:val="8"/>
                              <w:sz w:val="16"/>
                            </w:rPr>
                          </w:pPr>
                          <w:r w:rsidRPr="00670BFA">
                            <w:rPr>
                              <w:rFonts w:ascii="Arial" w:hAnsi="Arial"/>
                              <w:color w:val="000000"/>
                              <w:spacing w:val="8"/>
                              <w:sz w:val="16"/>
                            </w:rPr>
                            <w:t>www.rockwool.de</w:t>
                          </w:r>
                        </w:p>
                        <w:p w14:paraId="72BB087D" w14:textId="77777777" w:rsidR="00F12F82" w:rsidRPr="00670BFA" w:rsidRDefault="00F12F82">
                          <w:pPr>
                            <w:tabs>
                              <w:tab w:val="left" w:pos="462"/>
                            </w:tabs>
                            <w:spacing w:line="200" w:lineRule="exact"/>
                            <w:ind w:right="125"/>
                            <w:rPr>
                              <w:rFonts w:ascii="Arial" w:hAnsi="Arial"/>
                              <w:color w:val="000000"/>
                              <w:spacing w:val="8"/>
                              <w:sz w:val="16"/>
                            </w:rPr>
                          </w:pPr>
                        </w:p>
                        <w:p w14:paraId="0C41A6FD" w14:textId="77777777" w:rsidR="00F12F82" w:rsidRPr="00670BFA" w:rsidRDefault="00F12F82">
                          <w:pPr>
                            <w:tabs>
                              <w:tab w:val="left" w:pos="434"/>
                              <w:tab w:val="left" w:pos="462"/>
                            </w:tabs>
                            <w:spacing w:line="200" w:lineRule="exact"/>
                            <w:ind w:right="125"/>
                            <w:rPr>
                              <w:rFonts w:ascii="Arial" w:hAnsi="Arial"/>
                              <w:color w:val="000000"/>
                              <w:spacing w:val="8"/>
                              <w:sz w:val="16"/>
                            </w:rPr>
                          </w:pPr>
                        </w:p>
                        <w:p w14:paraId="4DAFE9E3"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70AC8938"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26192ECB" w14:textId="77777777" w:rsidR="00F12F82" w:rsidRPr="004057CD" w:rsidRDefault="00F12F82">
                          <w:pPr>
                            <w:tabs>
                              <w:tab w:val="left" w:pos="462"/>
                            </w:tabs>
                            <w:spacing w:line="200" w:lineRule="exact"/>
                            <w:ind w:right="125"/>
                            <w:rPr>
                              <w:rFonts w:ascii="Arial" w:hAnsi="Arial"/>
                              <w:color w:val="000000"/>
                              <w:spacing w:val="8"/>
                              <w:sz w:val="16"/>
                            </w:rPr>
                          </w:pPr>
                          <w:r w:rsidRPr="004057CD">
                            <w:rPr>
                              <w:rFonts w:ascii="Arial" w:hAnsi="Arial"/>
                              <w:color w:val="000000"/>
                              <w:spacing w:val="8"/>
                              <w:sz w:val="16"/>
                            </w:rPr>
                            <w:t>Lensbachstraße 10</w:t>
                          </w:r>
                        </w:p>
                        <w:p w14:paraId="2F24E88E"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35FA5C04"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60A8C36B"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455DC207"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38E95E6F"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6BD8A4A2" w14:textId="77777777"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C9F396"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" o:allowincell="f" filled="f" stroked="f">
              <v:textbox inset="0,0,0,0">
                <w:txbxContent>
                  <w:p w14:paraId="05309C3D" w14:textId="77777777" w:rsidR="00F12F82" w:rsidRPr="00670BFA" w:rsidRDefault="00F12F82">
                    <w:pPr>
                      <w:tabs>
                        <w:tab w:val="left" w:pos="462"/>
                      </w:tabs>
                      <w:spacing w:line="200" w:lineRule="exact"/>
                      <w:ind w:right="125"/>
                      <w:rPr>
                        <w:rFonts w:ascii="Arial" w:hAnsi="Arial"/>
                        <w:color w:val="000000"/>
                        <w:spacing w:val="8"/>
                        <w:sz w:val="16"/>
                      </w:rPr>
                    </w:pPr>
                    <w:r w:rsidRPr="00670BFA">
                      <w:rPr>
                        <w:rFonts w:ascii="Arial" w:hAnsi="Arial"/>
                        <w:color w:val="000000"/>
                        <w:spacing w:val="8"/>
                        <w:sz w:val="16"/>
                      </w:rPr>
                      <w:t>DEUTSCHE ROCKWOOL</w:t>
                    </w:r>
                  </w:p>
                  <w:p w14:paraId="34E69013" w14:textId="77777777" w:rsidR="00F12F82" w:rsidRPr="00670BFA" w:rsidRDefault="00F12F82">
                    <w:pPr>
                      <w:tabs>
                        <w:tab w:val="left" w:pos="462"/>
                      </w:tabs>
                      <w:spacing w:line="200" w:lineRule="exact"/>
                      <w:ind w:right="125"/>
                      <w:rPr>
                        <w:rFonts w:ascii="Arial" w:hAnsi="Arial"/>
                        <w:color w:val="000000"/>
                        <w:spacing w:val="8"/>
                        <w:sz w:val="16"/>
                      </w:rPr>
                    </w:pPr>
                    <w:r w:rsidRPr="00670BFA">
                      <w:rPr>
                        <w:rFonts w:ascii="Arial" w:hAnsi="Arial"/>
                        <w:color w:val="000000"/>
                        <w:spacing w:val="8"/>
                        <w:sz w:val="16"/>
                      </w:rPr>
                      <w:t>GmbH &amp; Co. KG</w:t>
                    </w:r>
                  </w:p>
                  <w:p w14:paraId="0C32006C" w14:textId="77777777" w:rsidR="00F12F82" w:rsidRPr="00670BFA" w:rsidRDefault="00F12F82">
                    <w:pPr>
                      <w:tabs>
                        <w:tab w:val="left" w:pos="462"/>
                      </w:tabs>
                      <w:spacing w:line="200" w:lineRule="exact"/>
                      <w:ind w:right="125"/>
                      <w:rPr>
                        <w:rFonts w:ascii="Arial" w:hAnsi="Arial"/>
                        <w:color w:val="000000"/>
                        <w:spacing w:val="8"/>
                        <w:sz w:val="16"/>
                      </w:rPr>
                    </w:pPr>
                    <w:r w:rsidRPr="00670BFA">
                      <w:rPr>
                        <w:rFonts w:ascii="Arial" w:hAnsi="Arial"/>
                        <w:color w:val="000000"/>
                        <w:spacing w:val="8"/>
                        <w:sz w:val="16"/>
                      </w:rPr>
                      <w:t>Rockwool Straße 37-41</w:t>
                    </w:r>
                  </w:p>
                  <w:p w14:paraId="7546E8B4" w14:textId="77777777" w:rsidR="00F12F82" w:rsidRPr="001F1F7F" w:rsidRDefault="00F12F82">
                    <w:pPr>
                      <w:tabs>
                        <w:tab w:val="left" w:pos="462"/>
                      </w:tabs>
                      <w:spacing w:line="200" w:lineRule="exact"/>
                      <w:ind w:right="125"/>
                      <w:rPr>
                        <w:rFonts w:ascii="Arial" w:hAnsi="Arial"/>
                        <w:color w:val="000000"/>
                        <w:spacing w:val="8"/>
                        <w:sz w:val="16"/>
                        <w:lang w:val="en-US"/>
                      </w:rPr>
                    </w:pPr>
                    <w:r w:rsidRPr="001F1F7F">
                      <w:rPr>
                        <w:rFonts w:ascii="Arial" w:hAnsi="Arial"/>
                        <w:color w:val="000000"/>
                        <w:spacing w:val="8"/>
                        <w:sz w:val="16"/>
                        <w:lang w:val="en-US"/>
                      </w:rPr>
                      <w:t>45966 Gladbeck</w:t>
                    </w:r>
                  </w:p>
                  <w:p w14:paraId="3C5A2772" w14:textId="77777777" w:rsidR="00F12F82" w:rsidRPr="001F1F7F" w:rsidRDefault="00E86A3E">
                    <w:pPr>
                      <w:tabs>
                        <w:tab w:val="left" w:pos="462"/>
                      </w:tabs>
                      <w:spacing w:line="200" w:lineRule="exact"/>
                      <w:ind w:right="125"/>
                      <w:rPr>
                        <w:rFonts w:ascii="Arial" w:hAnsi="Arial"/>
                        <w:color w:val="000000"/>
                        <w:spacing w:val="8"/>
                        <w:sz w:val="16"/>
                        <w:lang w:val="en-US"/>
                      </w:rPr>
                    </w:pPr>
                    <w:r w:rsidRPr="001F1F7F">
                      <w:rPr>
                        <w:rFonts w:ascii="Arial" w:hAnsi="Arial"/>
                        <w:color w:val="000000"/>
                        <w:spacing w:val="8"/>
                        <w:sz w:val="16"/>
                        <w:lang w:val="en-US"/>
                      </w:rPr>
                      <w:t xml:space="preserve">Fon: </w:t>
                    </w:r>
                    <w:r w:rsidRPr="001F1F7F">
                      <w:rPr>
                        <w:rFonts w:ascii="Arial" w:hAnsi="Arial"/>
                        <w:color w:val="000000"/>
                        <w:spacing w:val="8"/>
                        <w:sz w:val="16"/>
                        <w:lang w:val="en-US"/>
                      </w:rPr>
                      <w:tab/>
                      <w:t>(0</w:t>
                    </w:r>
                    <w:r w:rsidR="00F12F82" w:rsidRPr="001F1F7F">
                      <w:rPr>
                        <w:rFonts w:ascii="Arial" w:hAnsi="Arial"/>
                        <w:color w:val="000000"/>
                        <w:spacing w:val="8"/>
                        <w:sz w:val="16"/>
                        <w:lang w:val="en-US"/>
                      </w:rPr>
                      <w:t>20</w:t>
                    </w:r>
                    <w:r w:rsidRPr="001F1F7F">
                      <w:rPr>
                        <w:rFonts w:ascii="Arial" w:hAnsi="Arial"/>
                        <w:color w:val="000000"/>
                        <w:spacing w:val="8"/>
                        <w:sz w:val="16"/>
                        <w:lang w:val="en-US"/>
                      </w:rPr>
                      <w:t xml:space="preserve">43) </w:t>
                    </w:r>
                    <w:r w:rsidR="00F12F82" w:rsidRPr="001F1F7F">
                      <w:rPr>
                        <w:rFonts w:ascii="Arial" w:hAnsi="Arial"/>
                        <w:color w:val="000000"/>
                        <w:spacing w:val="8"/>
                        <w:sz w:val="16"/>
                        <w:lang w:val="en-US"/>
                      </w:rPr>
                      <w:t>408 -0</w:t>
                    </w:r>
                  </w:p>
                  <w:p w14:paraId="69A8032C" w14:textId="77777777" w:rsidR="00F12F82" w:rsidRPr="001F1F7F" w:rsidRDefault="00F12F82">
                    <w:pPr>
                      <w:tabs>
                        <w:tab w:val="left" w:pos="462"/>
                      </w:tabs>
                      <w:spacing w:line="200" w:lineRule="exact"/>
                      <w:ind w:right="125"/>
                      <w:rPr>
                        <w:rFonts w:ascii="Arial" w:hAnsi="Arial"/>
                        <w:color w:val="000000"/>
                        <w:spacing w:val="8"/>
                        <w:sz w:val="16"/>
                        <w:lang w:val="en-US"/>
                      </w:rPr>
                    </w:pPr>
                    <w:r w:rsidRPr="001F1F7F">
                      <w:rPr>
                        <w:rFonts w:ascii="Arial" w:hAnsi="Arial"/>
                        <w:color w:val="000000"/>
                        <w:spacing w:val="8"/>
                        <w:sz w:val="16"/>
                        <w:lang w:val="en-US"/>
                      </w:rPr>
                      <w:t xml:space="preserve">Fax: </w:t>
                    </w:r>
                    <w:r w:rsidRPr="001F1F7F">
                      <w:rPr>
                        <w:rFonts w:ascii="Arial" w:hAnsi="Arial"/>
                        <w:color w:val="000000"/>
                        <w:spacing w:val="8"/>
                        <w:sz w:val="16"/>
                        <w:lang w:val="en-US"/>
                      </w:rPr>
                      <w:tab/>
                    </w:r>
                    <w:r w:rsidR="00E86A3E" w:rsidRPr="001F1F7F">
                      <w:rPr>
                        <w:rFonts w:ascii="Arial" w:hAnsi="Arial"/>
                        <w:color w:val="000000"/>
                        <w:spacing w:val="8"/>
                        <w:sz w:val="16"/>
                        <w:lang w:val="en-US"/>
                      </w:rPr>
                      <w:t xml:space="preserve">(02043) </w:t>
                    </w:r>
                    <w:r w:rsidRPr="001F1F7F">
                      <w:rPr>
                        <w:rFonts w:ascii="Arial" w:hAnsi="Arial"/>
                        <w:color w:val="000000"/>
                        <w:spacing w:val="8"/>
                        <w:sz w:val="16"/>
                        <w:lang w:val="en-US"/>
                      </w:rPr>
                      <w:t>408 -570</w:t>
                    </w:r>
                  </w:p>
                  <w:p w14:paraId="6D8EA91D" w14:textId="77777777" w:rsidR="00F12F82" w:rsidRPr="001F1F7F" w:rsidRDefault="00F12F82">
                    <w:pPr>
                      <w:tabs>
                        <w:tab w:val="left" w:pos="462"/>
                      </w:tabs>
                      <w:spacing w:line="200" w:lineRule="exact"/>
                      <w:ind w:right="125"/>
                      <w:rPr>
                        <w:rFonts w:ascii="Arial" w:hAnsi="Arial"/>
                        <w:color w:val="000000"/>
                        <w:spacing w:val="8"/>
                        <w:sz w:val="16"/>
                        <w:lang w:val="en-US"/>
                      </w:rPr>
                    </w:pPr>
                    <w:r w:rsidRPr="001F1F7F">
                      <w:rPr>
                        <w:rFonts w:ascii="Arial" w:hAnsi="Arial"/>
                        <w:color w:val="000000"/>
                        <w:spacing w:val="8"/>
                        <w:sz w:val="16"/>
                        <w:lang w:val="en-US"/>
                      </w:rPr>
                      <w:t>info@rockwool.de</w:t>
                    </w:r>
                  </w:p>
                  <w:p w14:paraId="14FAC096" w14:textId="77777777" w:rsidR="00F12F82" w:rsidRPr="00670BFA" w:rsidRDefault="00F12F82">
                    <w:pPr>
                      <w:tabs>
                        <w:tab w:val="left" w:pos="462"/>
                      </w:tabs>
                      <w:spacing w:line="200" w:lineRule="exact"/>
                      <w:ind w:right="125"/>
                      <w:rPr>
                        <w:rFonts w:ascii="Arial" w:hAnsi="Arial"/>
                        <w:color w:val="000000"/>
                        <w:spacing w:val="8"/>
                        <w:sz w:val="16"/>
                      </w:rPr>
                    </w:pPr>
                    <w:r w:rsidRPr="00670BFA">
                      <w:rPr>
                        <w:rFonts w:ascii="Arial" w:hAnsi="Arial"/>
                        <w:color w:val="000000"/>
                        <w:spacing w:val="8"/>
                        <w:sz w:val="16"/>
                      </w:rPr>
                      <w:t>www.rockwool.de</w:t>
                    </w:r>
                  </w:p>
                  <w:p w14:paraId="72BB087D" w14:textId="77777777" w:rsidR="00F12F82" w:rsidRPr="00670BFA" w:rsidRDefault="00F12F82">
                    <w:pPr>
                      <w:tabs>
                        <w:tab w:val="left" w:pos="462"/>
                      </w:tabs>
                      <w:spacing w:line="200" w:lineRule="exact"/>
                      <w:ind w:right="125"/>
                      <w:rPr>
                        <w:rFonts w:ascii="Arial" w:hAnsi="Arial"/>
                        <w:color w:val="000000"/>
                        <w:spacing w:val="8"/>
                        <w:sz w:val="16"/>
                      </w:rPr>
                    </w:pPr>
                  </w:p>
                  <w:p w14:paraId="0C41A6FD" w14:textId="77777777" w:rsidR="00F12F82" w:rsidRPr="00670BFA" w:rsidRDefault="00F12F82">
                    <w:pPr>
                      <w:tabs>
                        <w:tab w:val="left" w:pos="434"/>
                        <w:tab w:val="left" w:pos="462"/>
                      </w:tabs>
                      <w:spacing w:line="200" w:lineRule="exact"/>
                      <w:ind w:right="125"/>
                      <w:rPr>
                        <w:rFonts w:ascii="Arial" w:hAnsi="Arial"/>
                        <w:color w:val="000000"/>
                        <w:spacing w:val="8"/>
                        <w:sz w:val="16"/>
                      </w:rPr>
                    </w:pPr>
                  </w:p>
                  <w:p w14:paraId="4DAFE9E3"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70AC8938"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26192ECB"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2F24E88E"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14:paraId="35FA5C04"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60A8C36B"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455DC207"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38E95E6F"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6BD8A4A2"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11B96" w14:textId="77777777" w:rsidR="00650E6A" w:rsidRDefault="00650E6A">
      <w:r>
        <w:separator/>
      </w:r>
    </w:p>
  </w:footnote>
  <w:footnote w:type="continuationSeparator" w:id="0">
    <w:p w14:paraId="1E4FDFFE" w14:textId="77777777" w:rsidR="00650E6A" w:rsidRDefault="00650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3E2A0" w14:textId="77777777" w:rsidR="00F12F82" w:rsidRDefault="00F12F82">
    <w:pPr>
      <w:pStyle w:val="Kopfzeile"/>
    </w:pPr>
    <w:r>
      <w:rPr>
        <w:noProof/>
      </w:rPr>
      <w:drawing>
        <wp:inline distT="0" distB="0" distL="0" distR="0" wp14:anchorId="20804A1F" wp14:editId="74A85137">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AE400" w14:textId="77777777" w:rsidR="00F12F82" w:rsidRDefault="00F12F82">
    <w:pPr>
      <w:pStyle w:val="Kopfzeile"/>
    </w:pPr>
    <w:r>
      <w:rPr>
        <w:noProof/>
      </w:rPr>
      <w:drawing>
        <wp:anchor distT="0" distB="0" distL="114300" distR="114300" simplePos="0" relativeHeight="251659776" behindDoc="1" locked="0" layoutInCell="1" allowOverlap="1" wp14:anchorId="78408F88" wp14:editId="5FCF4B9E">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2E94C5F0" wp14:editId="1C7A645A">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D873BD" w14:textId="77777777"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94C5F0"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" o:allowincell="f" filled="f" stroked="f">
              <v:textbox inset="0,0,0,0">
                <w:txbxContent>
                  <w:p w14:paraId="68D873BD" w14:textId="77777777"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 xml:space="preserve">P R E S </w:t>
                    </w:r>
                    <w:proofErr w:type="spellStart"/>
                    <w:r w:rsidRPr="00C7406C">
                      <w:rPr>
                        <w:spacing w:val="8"/>
                        <w:sz w:val="16"/>
                        <w:lang w:val="it-IT"/>
                      </w:rPr>
                      <w:t>S</w:t>
                    </w:r>
                    <w:proofErr w:type="spellEnd"/>
                    <w:r w:rsidRPr="00C7406C">
                      <w:rPr>
                        <w:spacing w:val="8"/>
                        <w:sz w:val="16"/>
                        <w:lang w:val="it-IT"/>
                      </w:rPr>
                      <w:t xml:space="preserve"> E I N F O R M A T I O </w:t>
                    </w:r>
                    <w:proofErr w:type="gramStart"/>
                    <w:r w:rsidRPr="00C7406C">
                      <w:rPr>
                        <w:spacing w:val="8"/>
                        <w:sz w:val="16"/>
                        <w:lang w:val="it-IT"/>
                      </w:rPr>
                      <w:t>N  ·</w:t>
                    </w:r>
                    <w:proofErr w:type="gramEnd"/>
                    <w:r w:rsidRPr="00C7406C">
                      <w:rPr>
                        <w:spacing w:val="8"/>
                        <w:sz w:val="16"/>
                        <w:lang w:val="it-IT"/>
                      </w:rPr>
                      <w:t xml:space="preserve">   P R E S </w:t>
                    </w:r>
                    <w:proofErr w:type="spellStart"/>
                    <w:r w:rsidRPr="00C7406C">
                      <w:rPr>
                        <w:spacing w:val="8"/>
                        <w:sz w:val="16"/>
                        <w:lang w:val="it-IT"/>
                      </w:rPr>
                      <w:t>S</w:t>
                    </w:r>
                    <w:proofErr w:type="spellEnd"/>
                    <w:r w:rsidRPr="00C7406C">
                      <w:rPr>
                        <w:spacing w:val="8"/>
                        <w:sz w:val="16"/>
                        <w:lang w:val="it-IT"/>
                      </w:rPr>
                      <w:t xml:space="preserve"> E I N F O R M A T I O N  ·   P R E S </w:t>
                    </w:r>
                    <w:proofErr w:type="spellStart"/>
                    <w:r w:rsidRPr="00C7406C">
                      <w:rPr>
                        <w:spacing w:val="8"/>
                        <w:sz w:val="16"/>
                        <w:lang w:val="it-IT"/>
                      </w:rPr>
                      <w:t>S</w:t>
                    </w:r>
                    <w:proofErr w:type="spellEnd"/>
                    <w:r w:rsidRPr="00C7406C">
                      <w:rPr>
                        <w:spacing w:val="8"/>
                        <w:sz w:val="16"/>
                        <w:lang w:val="it-IT"/>
                      </w:rPr>
                      <w:t xml:space="preserve">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1E689435" wp14:editId="2D0A81FB">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84057F"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07295407" wp14:editId="57893BDA">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48D50D"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" o:allowincell="f">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B6CEA"/>
    <w:multiLevelType w:val="hybridMultilevel"/>
    <w:tmpl w:val="870C61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8B421E3"/>
    <w:multiLevelType w:val="hybridMultilevel"/>
    <w:tmpl w:val="73E0EC28"/>
    <w:lvl w:ilvl="0" w:tplc="3844D900">
      <w:start w:val="1"/>
      <w:numFmt w:val="decimal"/>
      <w:lvlText w:val="%1."/>
      <w:lvlJc w:val="left"/>
      <w:pPr>
        <w:tabs>
          <w:tab w:val="num" w:pos="720"/>
        </w:tabs>
        <w:ind w:left="720" w:hanging="360"/>
      </w:pPr>
    </w:lvl>
    <w:lvl w:ilvl="1" w:tplc="912821AE" w:tentative="1">
      <w:start w:val="1"/>
      <w:numFmt w:val="decimal"/>
      <w:lvlText w:val="%2."/>
      <w:lvlJc w:val="left"/>
      <w:pPr>
        <w:tabs>
          <w:tab w:val="num" w:pos="1440"/>
        </w:tabs>
        <w:ind w:left="1440" w:hanging="360"/>
      </w:pPr>
    </w:lvl>
    <w:lvl w:ilvl="2" w:tplc="8EBA0D6C" w:tentative="1">
      <w:start w:val="1"/>
      <w:numFmt w:val="decimal"/>
      <w:lvlText w:val="%3."/>
      <w:lvlJc w:val="left"/>
      <w:pPr>
        <w:tabs>
          <w:tab w:val="num" w:pos="2160"/>
        </w:tabs>
        <w:ind w:left="2160" w:hanging="360"/>
      </w:pPr>
    </w:lvl>
    <w:lvl w:ilvl="3" w:tplc="5ACE2E70" w:tentative="1">
      <w:start w:val="1"/>
      <w:numFmt w:val="decimal"/>
      <w:lvlText w:val="%4."/>
      <w:lvlJc w:val="left"/>
      <w:pPr>
        <w:tabs>
          <w:tab w:val="num" w:pos="2880"/>
        </w:tabs>
        <w:ind w:left="2880" w:hanging="360"/>
      </w:pPr>
    </w:lvl>
    <w:lvl w:ilvl="4" w:tplc="D7C07DAE" w:tentative="1">
      <w:start w:val="1"/>
      <w:numFmt w:val="decimal"/>
      <w:lvlText w:val="%5."/>
      <w:lvlJc w:val="left"/>
      <w:pPr>
        <w:tabs>
          <w:tab w:val="num" w:pos="3600"/>
        </w:tabs>
        <w:ind w:left="3600" w:hanging="360"/>
      </w:pPr>
    </w:lvl>
    <w:lvl w:ilvl="5" w:tplc="E000F8AC" w:tentative="1">
      <w:start w:val="1"/>
      <w:numFmt w:val="decimal"/>
      <w:lvlText w:val="%6."/>
      <w:lvlJc w:val="left"/>
      <w:pPr>
        <w:tabs>
          <w:tab w:val="num" w:pos="4320"/>
        </w:tabs>
        <w:ind w:left="4320" w:hanging="360"/>
      </w:pPr>
    </w:lvl>
    <w:lvl w:ilvl="6" w:tplc="898EB3BC" w:tentative="1">
      <w:start w:val="1"/>
      <w:numFmt w:val="decimal"/>
      <w:lvlText w:val="%7."/>
      <w:lvlJc w:val="left"/>
      <w:pPr>
        <w:tabs>
          <w:tab w:val="num" w:pos="5040"/>
        </w:tabs>
        <w:ind w:left="5040" w:hanging="360"/>
      </w:pPr>
    </w:lvl>
    <w:lvl w:ilvl="7" w:tplc="B3AC402C" w:tentative="1">
      <w:start w:val="1"/>
      <w:numFmt w:val="decimal"/>
      <w:lvlText w:val="%8."/>
      <w:lvlJc w:val="left"/>
      <w:pPr>
        <w:tabs>
          <w:tab w:val="num" w:pos="5760"/>
        </w:tabs>
        <w:ind w:left="5760" w:hanging="360"/>
      </w:pPr>
    </w:lvl>
    <w:lvl w:ilvl="8" w:tplc="4E5461D4" w:tentative="1">
      <w:start w:val="1"/>
      <w:numFmt w:val="decimal"/>
      <w:lvlText w:val="%9."/>
      <w:lvlJc w:val="left"/>
      <w:pPr>
        <w:tabs>
          <w:tab w:val="num" w:pos="6480"/>
        </w:tabs>
        <w:ind w:left="6480" w:hanging="360"/>
      </w:pPr>
    </w:lvl>
  </w:abstractNum>
  <w:abstractNum w:abstractNumId="2" w15:restartNumberingAfterBreak="0">
    <w:nsid w:val="58E63419"/>
    <w:multiLevelType w:val="hybridMultilevel"/>
    <w:tmpl w:val="B686E7BE"/>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B383056"/>
    <w:multiLevelType w:val="multilevel"/>
    <w:tmpl w:val="039E25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06E15A7"/>
    <w:multiLevelType w:val="hybridMultilevel"/>
    <w:tmpl w:val="4288E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67864096">
    <w:abstractNumId w:val="2"/>
  </w:num>
  <w:num w:numId="2" w16cid:durableId="1437795556">
    <w:abstractNumId w:val="4"/>
  </w:num>
  <w:num w:numId="3" w16cid:durableId="962269533">
    <w:abstractNumId w:val="3"/>
  </w:num>
  <w:num w:numId="4" w16cid:durableId="1898856179">
    <w:abstractNumId w:val="1"/>
  </w:num>
  <w:num w:numId="5" w16cid:durableId="13188017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00F"/>
    <w:rsid w:val="00000CC9"/>
    <w:rsid w:val="00002B1C"/>
    <w:rsid w:val="00002B6E"/>
    <w:rsid w:val="00012C22"/>
    <w:rsid w:val="00020B8C"/>
    <w:rsid w:val="00025293"/>
    <w:rsid w:val="00025AAF"/>
    <w:rsid w:val="00030AD5"/>
    <w:rsid w:val="00031F70"/>
    <w:rsid w:val="00034D37"/>
    <w:rsid w:val="000360CD"/>
    <w:rsid w:val="00037481"/>
    <w:rsid w:val="00037A8A"/>
    <w:rsid w:val="00037E50"/>
    <w:rsid w:val="00040DC2"/>
    <w:rsid w:val="00042972"/>
    <w:rsid w:val="00045504"/>
    <w:rsid w:val="0004725D"/>
    <w:rsid w:val="00050A39"/>
    <w:rsid w:val="000566AA"/>
    <w:rsid w:val="00057E4D"/>
    <w:rsid w:val="0006075D"/>
    <w:rsid w:val="00061CD6"/>
    <w:rsid w:val="000622D4"/>
    <w:rsid w:val="0006289F"/>
    <w:rsid w:val="00064439"/>
    <w:rsid w:val="000646A8"/>
    <w:rsid w:val="00070640"/>
    <w:rsid w:val="000710C0"/>
    <w:rsid w:val="00071510"/>
    <w:rsid w:val="00072043"/>
    <w:rsid w:val="00072326"/>
    <w:rsid w:val="00073C41"/>
    <w:rsid w:val="00085FDB"/>
    <w:rsid w:val="0009050C"/>
    <w:rsid w:val="00092B79"/>
    <w:rsid w:val="000956C3"/>
    <w:rsid w:val="000A157C"/>
    <w:rsid w:val="000B03E6"/>
    <w:rsid w:val="000B4D1B"/>
    <w:rsid w:val="000B5CA8"/>
    <w:rsid w:val="000B727E"/>
    <w:rsid w:val="000C2E84"/>
    <w:rsid w:val="000C5782"/>
    <w:rsid w:val="000C5AC9"/>
    <w:rsid w:val="000C7E9E"/>
    <w:rsid w:val="000D0447"/>
    <w:rsid w:val="000D1901"/>
    <w:rsid w:val="000D23FD"/>
    <w:rsid w:val="000D37DF"/>
    <w:rsid w:val="000D4684"/>
    <w:rsid w:val="000D5640"/>
    <w:rsid w:val="000E170F"/>
    <w:rsid w:val="000E58B7"/>
    <w:rsid w:val="000F5426"/>
    <w:rsid w:val="000F732B"/>
    <w:rsid w:val="00103EA2"/>
    <w:rsid w:val="00111F95"/>
    <w:rsid w:val="00120D19"/>
    <w:rsid w:val="00120FF9"/>
    <w:rsid w:val="001252D6"/>
    <w:rsid w:val="0013038F"/>
    <w:rsid w:val="001322E2"/>
    <w:rsid w:val="00134741"/>
    <w:rsid w:val="001365C8"/>
    <w:rsid w:val="00136DCC"/>
    <w:rsid w:val="0014668A"/>
    <w:rsid w:val="00152C9E"/>
    <w:rsid w:val="001533F2"/>
    <w:rsid w:val="00157AF5"/>
    <w:rsid w:val="0016047F"/>
    <w:rsid w:val="00160D59"/>
    <w:rsid w:val="00160EF5"/>
    <w:rsid w:val="00161798"/>
    <w:rsid w:val="0016190E"/>
    <w:rsid w:val="00163351"/>
    <w:rsid w:val="00167A16"/>
    <w:rsid w:val="00171D6C"/>
    <w:rsid w:val="001773B4"/>
    <w:rsid w:val="00182EB1"/>
    <w:rsid w:val="00184D38"/>
    <w:rsid w:val="00185B30"/>
    <w:rsid w:val="0018680D"/>
    <w:rsid w:val="00186941"/>
    <w:rsid w:val="00190302"/>
    <w:rsid w:val="00190B4A"/>
    <w:rsid w:val="00192107"/>
    <w:rsid w:val="00192895"/>
    <w:rsid w:val="00195A5D"/>
    <w:rsid w:val="001A29C7"/>
    <w:rsid w:val="001A2D1A"/>
    <w:rsid w:val="001A63BE"/>
    <w:rsid w:val="001A6940"/>
    <w:rsid w:val="001A7128"/>
    <w:rsid w:val="001B117B"/>
    <w:rsid w:val="001B3810"/>
    <w:rsid w:val="001B5522"/>
    <w:rsid w:val="001C5A96"/>
    <w:rsid w:val="001C7334"/>
    <w:rsid w:val="001D149D"/>
    <w:rsid w:val="001D4952"/>
    <w:rsid w:val="001D68E1"/>
    <w:rsid w:val="001E3A17"/>
    <w:rsid w:val="001E6764"/>
    <w:rsid w:val="001E7F33"/>
    <w:rsid w:val="001F1F7F"/>
    <w:rsid w:val="001F4184"/>
    <w:rsid w:val="001F58CE"/>
    <w:rsid w:val="001F6647"/>
    <w:rsid w:val="00203412"/>
    <w:rsid w:val="00205371"/>
    <w:rsid w:val="002110F6"/>
    <w:rsid w:val="002117E2"/>
    <w:rsid w:val="00211B5D"/>
    <w:rsid w:val="00220FE5"/>
    <w:rsid w:val="00221258"/>
    <w:rsid w:val="00224D72"/>
    <w:rsid w:val="0022544E"/>
    <w:rsid w:val="0022601A"/>
    <w:rsid w:val="00227BA9"/>
    <w:rsid w:val="00230807"/>
    <w:rsid w:val="00232528"/>
    <w:rsid w:val="0023460F"/>
    <w:rsid w:val="00236570"/>
    <w:rsid w:val="0023776B"/>
    <w:rsid w:val="00237915"/>
    <w:rsid w:val="002501AF"/>
    <w:rsid w:val="00251E97"/>
    <w:rsid w:val="002561DA"/>
    <w:rsid w:val="00256DA5"/>
    <w:rsid w:val="00260308"/>
    <w:rsid w:val="002606C3"/>
    <w:rsid w:val="00260B13"/>
    <w:rsid w:val="002614F4"/>
    <w:rsid w:val="00263DEE"/>
    <w:rsid w:val="002657A1"/>
    <w:rsid w:val="00266B67"/>
    <w:rsid w:val="00270904"/>
    <w:rsid w:val="0027213D"/>
    <w:rsid w:val="00272850"/>
    <w:rsid w:val="0027299D"/>
    <w:rsid w:val="00275094"/>
    <w:rsid w:val="00275F47"/>
    <w:rsid w:val="00284AE8"/>
    <w:rsid w:val="002852CC"/>
    <w:rsid w:val="002970B6"/>
    <w:rsid w:val="00297877"/>
    <w:rsid w:val="002A0D7D"/>
    <w:rsid w:val="002A280E"/>
    <w:rsid w:val="002A3513"/>
    <w:rsid w:val="002A387F"/>
    <w:rsid w:val="002A3D8E"/>
    <w:rsid w:val="002A6112"/>
    <w:rsid w:val="002A6B51"/>
    <w:rsid w:val="002A792D"/>
    <w:rsid w:val="002A7B59"/>
    <w:rsid w:val="002B07A3"/>
    <w:rsid w:val="002B4538"/>
    <w:rsid w:val="002B70C6"/>
    <w:rsid w:val="002C0577"/>
    <w:rsid w:val="002C2A89"/>
    <w:rsid w:val="002C358E"/>
    <w:rsid w:val="002C6233"/>
    <w:rsid w:val="002C70EA"/>
    <w:rsid w:val="002C72F5"/>
    <w:rsid w:val="002C7D6C"/>
    <w:rsid w:val="002D0EF1"/>
    <w:rsid w:val="002D2597"/>
    <w:rsid w:val="002D5A09"/>
    <w:rsid w:val="002E3511"/>
    <w:rsid w:val="002E3651"/>
    <w:rsid w:val="002E5613"/>
    <w:rsid w:val="002E694E"/>
    <w:rsid w:val="002F362B"/>
    <w:rsid w:val="002F5648"/>
    <w:rsid w:val="002F7199"/>
    <w:rsid w:val="003019EB"/>
    <w:rsid w:val="00302BAC"/>
    <w:rsid w:val="00304330"/>
    <w:rsid w:val="00306F5E"/>
    <w:rsid w:val="00307025"/>
    <w:rsid w:val="003100A0"/>
    <w:rsid w:val="00311AB7"/>
    <w:rsid w:val="0031276D"/>
    <w:rsid w:val="00313970"/>
    <w:rsid w:val="0031752C"/>
    <w:rsid w:val="0032053B"/>
    <w:rsid w:val="00324D2A"/>
    <w:rsid w:val="00330CC3"/>
    <w:rsid w:val="00335559"/>
    <w:rsid w:val="003370EE"/>
    <w:rsid w:val="00337E55"/>
    <w:rsid w:val="003453F3"/>
    <w:rsid w:val="003456A1"/>
    <w:rsid w:val="0035110B"/>
    <w:rsid w:val="0035129D"/>
    <w:rsid w:val="00351E3A"/>
    <w:rsid w:val="00353295"/>
    <w:rsid w:val="00360641"/>
    <w:rsid w:val="00361F1A"/>
    <w:rsid w:val="00364D29"/>
    <w:rsid w:val="00366A90"/>
    <w:rsid w:val="0037175E"/>
    <w:rsid w:val="00372132"/>
    <w:rsid w:val="003736EF"/>
    <w:rsid w:val="00381E92"/>
    <w:rsid w:val="00386D79"/>
    <w:rsid w:val="003875AC"/>
    <w:rsid w:val="00392ADF"/>
    <w:rsid w:val="00397141"/>
    <w:rsid w:val="0039758E"/>
    <w:rsid w:val="003A0E1E"/>
    <w:rsid w:val="003A1698"/>
    <w:rsid w:val="003A290E"/>
    <w:rsid w:val="003A613E"/>
    <w:rsid w:val="003B3EBD"/>
    <w:rsid w:val="003B527E"/>
    <w:rsid w:val="003C03AB"/>
    <w:rsid w:val="003C27F2"/>
    <w:rsid w:val="003C3687"/>
    <w:rsid w:val="003C6F8D"/>
    <w:rsid w:val="003D08CB"/>
    <w:rsid w:val="003D0B07"/>
    <w:rsid w:val="003D1E6F"/>
    <w:rsid w:val="003D2468"/>
    <w:rsid w:val="003D2EA6"/>
    <w:rsid w:val="003E4608"/>
    <w:rsid w:val="003E6691"/>
    <w:rsid w:val="003E789C"/>
    <w:rsid w:val="003F0B7E"/>
    <w:rsid w:val="003F26C6"/>
    <w:rsid w:val="003F2704"/>
    <w:rsid w:val="003F2851"/>
    <w:rsid w:val="00402CD2"/>
    <w:rsid w:val="00404A6E"/>
    <w:rsid w:val="004054EA"/>
    <w:rsid w:val="004057CD"/>
    <w:rsid w:val="0040773F"/>
    <w:rsid w:val="00410730"/>
    <w:rsid w:val="00411B10"/>
    <w:rsid w:val="00415AB2"/>
    <w:rsid w:val="0042144F"/>
    <w:rsid w:val="00423686"/>
    <w:rsid w:val="00431B41"/>
    <w:rsid w:val="0043210E"/>
    <w:rsid w:val="004331A0"/>
    <w:rsid w:val="00437C0E"/>
    <w:rsid w:val="004412A6"/>
    <w:rsid w:val="004434CD"/>
    <w:rsid w:val="00445D4B"/>
    <w:rsid w:val="00446763"/>
    <w:rsid w:val="00451B7F"/>
    <w:rsid w:val="0046250B"/>
    <w:rsid w:val="0046382C"/>
    <w:rsid w:val="00463C95"/>
    <w:rsid w:val="00464535"/>
    <w:rsid w:val="00465481"/>
    <w:rsid w:val="00465F3E"/>
    <w:rsid w:val="00474B67"/>
    <w:rsid w:val="004753AA"/>
    <w:rsid w:val="004771AF"/>
    <w:rsid w:val="00477C4D"/>
    <w:rsid w:val="004834AC"/>
    <w:rsid w:val="004834CD"/>
    <w:rsid w:val="004872E8"/>
    <w:rsid w:val="00492AA2"/>
    <w:rsid w:val="004A3C23"/>
    <w:rsid w:val="004A45F6"/>
    <w:rsid w:val="004A5925"/>
    <w:rsid w:val="004A5CF5"/>
    <w:rsid w:val="004B197D"/>
    <w:rsid w:val="004B3AD9"/>
    <w:rsid w:val="004B7963"/>
    <w:rsid w:val="004C260F"/>
    <w:rsid w:val="004C271F"/>
    <w:rsid w:val="004C3122"/>
    <w:rsid w:val="004C44D2"/>
    <w:rsid w:val="004D3231"/>
    <w:rsid w:val="004E43C4"/>
    <w:rsid w:val="004E5F6A"/>
    <w:rsid w:val="004F0E3F"/>
    <w:rsid w:val="00500974"/>
    <w:rsid w:val="0050456F"/>
    <w:rsid w:val="005050EC"/>
    <w:rsid w:val="00507183"/>
    <w:rsid w:val="00507BBC"/>
    <w:rsid w:val="0051130A"/>
    <w:rsid w:val="0051311E"/>
    <w:rsid w:val="005133C8"/>
    <w:rsid w:val="00514B2F"/>
    <w:rsid w:val="005165F8"/>
    <w:rsid w:val="005167CD"/>
    <w:rsid w:val="0051691D"/>
    <w:rsid w:val="005237EC"/>
    <w:rsid w:val="00523CD4"/>
    <w:rsid w:val="005246AF"/>
    <w:rsid w:val="005312FF"/>
    <w:rsid w:val="00540A76"/>
    <w:rsid w:val="00540D1B"/>
    <w:rsid w:val="00544E02"/>
    <w:rsid w:val="0055463E"/>
    <w:rsid w:val="0055600F"/>
    <w:rsid w:val="005566F6"/>
    <w:rsid w:val="00556FB6"/>
    <w:rsid w:val="005602A0"/>
    <w:rsid w:val="005631A9"/>
    <w:rsid w:val="00563826"/>
    <w:rsid w:val="00563E1E"/>
    <w:rsid w:val="00564A99"/>
    <w:rsid w:val="00564F6D"/>
    <w:rsid w:val="00565F49"/>
    <w:rsid w:val="0056639C"/>
    <w:rsid w:val="0058108E"/>
    <w:rsid w:val="0058190F"/>
    <w:rsid w:val="00583066"/>
    <w:rsid w:val="00583F6E"/>
    <w:rsid w:val="00590BB7"/>
    <w:rsid w:val="00591BF0"/>
    <w:rsid w:val="00596B3F"/>
    <w:rsid w:val="00597EB6"/>
    <w:rsid w:val="005A33CC"/>
    <w:rsid w:val="005A499C"/>
    <w:rsid w:val="005A4BCE"/>
    <w:rsid w:val="005B29DF"/>
    <w:rsid w:val="005B2E10"/>
    <w:rsid w:val="005B5DA5"/>
    <w:rsid w:val="005C554C"/>
    <w:rsid w:val="005D15F6"/>
    <w:rsid w:val="005D1B2A"/>
    <w:rsid w:val="005D3F4F"/>
    <w:rsid w:val="005D6985"/>
    <w:rsid w:val="005D7871"/>
    <w:rsid w:val="005E03F1"/>
    <w:rsid w:val="005E21AA"/>
    <w:rsid w:val="005E3DAB"/>
    <w:rsid w:val="005E4F5E"/>
    <w:rsid w:val="005F2BF4"/>
    <w:rsid w:val="005F6E7A"/>
    <w:rsid w:val="00606AB8"/>
    <w:rsid w:val="006075B8"/>
    <w:rsid w:val="00610CE5"/>
    <w:rsid w:val="00613A5B"/>
    <w:rsid w:val="006143E6"/>
    <w:rsid w:val="00615F33"/>
    <w:rsid w:val="00615FFC"/>
    <w:rsid w:val="00617220"/>
    <w:rsid w:val="00620705"/>
    <w:rsid w:val="00622B29"/>
    <w:rsid w:val="006237C8"/>
    <w:rsid w:val="006305FB"/>
    <w:rsid w:val="006307E4"/>
    <w:rsid w:val="00633785"/>
    <w:rsid w:val="00637B47"/>
    <w:rsid w:val="00641DAE"/>
    <w:rsid w:val="00642725"/>
    <w:rsid w:val="00642BF5"/>
    <w:rsid w:val="00644C4A"/>
    <w:rsid w:val="00644CCB"/>
    <w:rsid w:val="006462DE"/>
    <w:rsid w:val="0064755E"/>
    <w:rsid w:val="00650E6A"/>
    <w:rsid w:val="006531FD"/>
    <w:rsid w:val="00653F29"/>
    <w:rsid w:val="0065434B"/>
    <w:rsid w:val="006568E7"/>
    <w:rsid w:val="00656D33"/>
    <w:rsid w:val="00656F0A"/>
    <w:rsid w:val="006632CF"/>
    <w:rsid w:val="00663600"/>
    <w:rsid w:val="006659B3"/>
    <w:rsid w:val="00670A63"/>
    <w:rsid w:val="00670BFA"/>
    <w:rsid w:val="006725A3"/>
    <w:rsid w:val="00680615"/>
    <w:rsid w:val="00681730"/>
    <w:rsid w:val="00682002"/>
    <w:rsid w:val="00683887"/>
    <w:rsid w:val="00685A9D"/>
    <w:rsid w:val="006873BF"/>
    <w:rsid w:val="006926E8"/>
    <w:rsid w:val="006964DB"/>
    <w:rsid w:val="0069744F"/>
    <w:rsid w:val="006A07AD"/>
    <w:rsid w:val="006A4C06"/>
    <w:rsid w:val="006A5107"/>
    <w:rsid w:val="006A7BAA"/>
    <w:rsid w:val="006B2446"/>
    <w:rsid w:val="006B4FE7"/>
    <w:rsid w:val="006C2686"/>
    <w:rsid w:val="006C2E22"/>
    <w:rsid w:val="006C421C"/>
    <w:rsid w:val="006C4798"/>
    <w:rsid w:val="006D281B"/>
    <w:rsid w:val="006D28B5"/>
    <w:rsid w:val="006D3CE9"/>
    <w:rsid w:val="006D53AA"/>
    <w:rsid w:val="006D5C4B"/>
    <w:rsid w:val="006E3E5A"/>
    <w:rsid w:val="006E5F54"/>
    <w:rsid w:val="006E73B3"/>
    <w:rsid w:val="006F2C4C"/>
    <w:rsid w:val="006F4BF4"/>
    <w:rsid w:val="006F73D7"/>
    <w:rsid w:val="007029BC"/>
    <w:rsid w:val="007051D7"/>
    <w:rsid w:val="00713D94"/>
    <w:rsid w:val="00714F26"/>
    <w:rsid w:val="00714F59"/>
    <w:rsid w:val="007160EC"/>
    <w:rsid w:val="007175AD"/>
    <w:rsid w:val="00721D4D"/>
    <w:rsid w:val="0072433D"/>
    <w:rsid w:val="0072474F"/>
    <w:rsid w:val="00726077"/>
    <w:rsid w:val="0072613E"/>
    <w:rsid w:val="0073104E"/>
    <w:rsid w:val="0074737F"/>
    <w:rsid w:val="007473C0"/>
    <w:rsid w:val="00750FAD"/>
    <w:rsid w:val="007527A2"/>
    <w:rsid w:val="00760D70"/>
    <w:rsid w:val="007630C8"/>
    <w:rsid w:val="00764F2F"/>
    <w:rsid w:val="00765727"/>
    <w:rsid w:val="00765BEC"/>
    <w:rsid w:val="0076699C"/>
    <w:rsid w:val="007714D7"/>
    <w:rsid w:val="007717D6"/>
    <w:rsid w:val="007744EA"/>
    <w:rsid w:val="00774CDC"/>
    <w:rsid w:val="00777F56"/>
    <w:rsid w:val="00781D4C"/>
    <w:rsid w:val="00782968"/>
    <w:rsid w:val="007831C1"/>
    <w:rsid w:val="00783679"/>
    <w:rsid w:val="007879F2"/>
    <w:rsid w:val="00790097"/>
    <w:rsid w:val="007903AA"/>
    <w:rsid w:val="0079410B"/>
    <w:rsid w:val="007A0311"/>
    <w:rsid w:val="007A0CCA"/>
    <w:rsid w:val="007A0E76"/>
    <w:rsid w:val="007A58F0"/>
    <w:rsid w:val="007A698C"/>
    <w:rsid w:val="007B328C"/>
    <w:rsid w:val="007B42F7"/>
    <w:rsid w:val="007B7FE5"/>
    <w:rsid w:val="007D222B"/>
    <w:rsid w:val="007D765C"/>
    <w:rsid w:val="007E7901"/>
    <w:rsid w:val="007F2463"/>
    <w:rsid w:val="007F2A2E"/>
    <w:rsid w:val="007F32B5"/>
    <w:rsid w:val="007F797C"/>
    <w:rsid w:val="008014B6"/>
    <w:rsid w:val="0080470E"/>
    <w:rsid w:val="0080526F"/>
    <w:rsid w:val="00806879"/>
    <w:rsid w:val="0081029A"/>
    <w:rsid w:val="00810699"/>
    <w:rsid w:val="008118D0"/>
    <w:rsid w:val="00812FEB"/>
    <w:rsid w:val="00813E43"/>
    <w:rsid w:val="00815CE8"/>
    <w:rsid w:val="00820C66"/>
    <w:rsid w:val="00823EB6"/>
    <w:rsid w:val="00824D11"/>
    <w:rsid w:val="008308D8"/>
    <w:rsid w:val="008342FC"/>
    <w:rsid w:val="00834EB8"/>
    <w:rsid w:val="00835316"/>
    <w:rsid w:val="00840306"/>
    <w:rsid w:val="0084213F"/>
    <w:rsid w:val="00845DFB"/>
    <w:rsid w:val="00846C89"/>
    <w:rsid w:val="0084727B"/>
    <w:rsid w:val="00850A2D"/>
    <w:rsid w:val="008521E7"/>
    <w:rsid w:val="00854117"/>
    <w:rsid w:val="0085513A"/>
    <w:rsid w:val="0086217B"/>
    <w:rsid w:val="008625D0"/>
    <w:rsid w:val="00862838"/>
    <w:rsid w:val="00870796"/>
    <w:rsid w:val="00870EA1"/>
    <w:rsid w:val="00872144"/>
    <w:rsid w:val="008723C9"/>
    <w:rsid w:val="00873539"/>
    <w:rsid w:val="008746B9"/>
    <w:rsid w:val="00875ECE"/>
    <w:rsid w:val="00883018"/>
    <w:rsid w:val="00890DEC"/>
    <w:rsid w:val="00895205"/>
    <w:rsid w:val="008A0DD9"/>
    <w:rsid w:val="008A11B5"/>
    <w:rsid w:val="008A1953"/>
    <w:rsid w:val="008A460F"/>
    <w:rsid w:val="008A62CC"/>
    <w:rsid w:val="008A7ABA"/>
    <w:rsid w:val="008B11A5"/>
    <w:rsid w:val="008B2AC9"/>
    <w:rsid w:val="008B5478"/>
    <w:rsid w:val="008B7373"/>
    <w:rsid w:val="008C0940"/>
    <w:rsid w:val="008C4FF4"/>
    <w:rsid w:val="008C5610"/>
    <w:rsid w:val="008D1874"/>
    <w:rsid w:val="008D427D"/>
    <w:rsid w:val="008D51CC"/>
    <w:rsid w:val="008D5CDE"/>
    <w:rsid w:val="008E1283"/>
    <w:rsid w:val="008E492B"/>
    <w:rsid w:val="008E57E9"/>
    <w:rsid w:val="008F0BC8"/>
    <w:rsid w:val="008F4DA5"/>
    <w:rsid w:val="008F596E"/>
    <w:rsid w:val="008F6471"/>
    <w:rsid w:val="008F78CB"/>
    <w:rsid w:val="00902D9D"/>
    <w:rsid w:val="00904532"/>
    <w:rsid w:val="00904A89"/>
    <w:rsid w:val="00906299"/>
    <w:rsid w:val="00912132"/>
    <w:rsid w:val="00913598"/>
    <w:rsid w:val="00914851"/>
    <w:rsid w:val="0092191F"/>
    <w:rsid w:val="0092319C"/>
    <w:rsid w:val="00923214"/>
    <w:rsid w:val="00927897"/>
    <w:rsid w:val="00930A87"/>
    <w:rsid w:val="009367DC"/>
    <w:rsid w:val="00944799"/>
    <w:rsid w:val="009466CF"/>
    <w:rsid w:val="00950DA6"/>
    <w:rsid w:val="00960516"/>
    <w:rsid w:val="00962593"/>
    <w:rsid w:val="00983D2C"/>
    <w:rsid w:val="00985829"/>
    <w:rsid w:val="0098584D"/>
    <w:rsid w:val="00985F7B"/>
    <w:rsid w:val="009876AF"/>
    <w:rsid w:val="00987E0E"/>
    <w:rsid w:val="009912A6"/>
    <w:rsid w:val="00991B82"/>
    <w:rsid w:val="00992C51"/>
    <w:rsid w:val="009972BB"/>
    <w:rsid w:val="00997AEF"/>
    <w:rsid w:val="00997BCF"/>
    <w:rsid w:val="009A021A"/>
    <w:rsid w:val="009A05F9"/>
    <w:rsid w:val="009A0F4D"/>
    <w:rsid w:val="009A12A5"/>
    <w:rsid w:val="009A141A"/>
    <w:rsid w:val="009A2819"/>
    <w:rsid w:val="009A2C60"/>
    <w:rsid w:val="009A34BF"/>
    <w:rsid w:val="009A512E"/>
    <w:rsid w:val="009B0B96"/>
    <w:rsid w:val="009B2379"/>
    <w:rsid w:val="009B2B0F"/>
    <w:rsid w:val="009B519F"/>
    <w:rsid w:val="009B6A50"/>
    <w:rsid w:val="009C040D"/>
    <w:rsid w:val="009C5B49"/>
    <w:rsid w:val="009C692A"/>
    <w:rsid w:val="009D039E"/>
    <w:rsid w:val="009D2C77"/>
    <w:rsid w:val="009D5648"/>
    <w:rsid w:val="009E3476"/>
    <w:rsid w:val="009E3D6E"/>
    <w:rsid w:val="009E42F2"/>
    <w:rsid w:val="009E6EC2"/>
    <w:rsid w:val="009F1087"/>
    <w:rsid w:val="009F351B"/>
    <w:rsid w:val="009F6B8B"/>
    <w:rsid w:val="009F7963"/>
    <w:rsid w:val="009F7D0E"/>
    <w:rsid w:val="00A0265F"/>
    <w:rsid w:val="00A10E49"/>
    <w:rsid w:val="00A11E19"/>
    <w:rsid w:val="00A12C7F"/>
    <w:rsid w:val="00A16755"/>
    <w:rsid w:val="00A20623"/>
    <w:rsid w:val="00A226C6"/>
    <w:rsid w:val="00A23F3E"/>
    <w:rsid w:val="00A25DF6"/>
    <w:rsid w:val="00A2674E"/>
    <w:rsid w:val="00A324D7"/>
    <w:rsid w:val="00A36BFF"/>
    <w:rsid w:val="00A36E15"/>
    <w:rsid w:val="00A378C5"/>
    <w:rsid w:val="00A50230"/>
    <w:rsid w:val="00A515F4"/>
    <w:rsid w:val="00A54089"/>
    <w:rsid w:val="00A54347"/>
    <w:rsid w:val="00A545E8"/>
    <w:rsid w:val="00A561C1"/>
    <w:rsid w:val="00A5674C"/>
    <w:rsid w:val="00A56D50"/>
    <w:rsid w:val="00A63833"/>
    <w:rsid w:val="00A64F47"/>
    <w:rsid w:val="00A662EE"/>
    <w:rsid w:val="00A66F84"/>
    <w:rsid w:val="00A679A3"/>
    <w:rsid w:val="00A70AC0"/>
    <w:rsid w:val="00A74055"/>
    <w:rsid w:val="00A76D17"/>
    <w:rsid w:val="00A81482"/>
    <w:rsid w:val="00A82A74"/>
    <w:rsid w:val="00A832AA"/>
    <w:rsid w:val="00A85841"/>
    <w:rsid w:val="00A907DE"/>
    <w:rsid w:val="00A9227A"/>
    <w:rsid w:val="00A93923"/>
    <w:rsid w:val="00A9397B"/>
    <w:rsid w:val="00A96D92"/>
    <w:rsid w:val="00A96F83"/>
    <w:rsid w:val="00A97515"/>
    <w:rsid w:val="00AA045D"/>
    <w:rsid w:val="00AA09DD"/>
    <w:rsid w:val="00AA21FA"/>
    <w:rsid w:val="00AA2DF7"/>
    <w:rsid w:val="00AA4CA7"/>
    <w:rsid w:val="00AA5040"/>
    <w:rsid w:val="00AB0BA3"/>
    <w:rsid w:val="00AB110D"/>
    <w:rsid w:val="00AB3342"/>
    <w:rsid w:val="00AB6A68"/>
    <w:rsid w:val="00AC34FB"/>
    <w:rsid w:val="00AC57E7"/>
    <w:rsid w:val="00AC5E0A"/>
    <w:rsid w:val="00AC6A14"/>
    <w:rsid w:val="00AD0A7B"/>
    <w:rsid w:val="00AD1DA8"/>
    <w:rsid w:val="00AD5992"/>
    <w:rsid w:val="00AD7FC1"/>
    <w:rsid w:val="00AE2175"/>
    <w:rsid w:val="00AE5876"/>
    <w:rsid w:val="00AE68E3"/>
    <w:rsid w:val="00B04342"/>
    <w:rsid w:val="00B0454C"/>
    <w:rsid w:val="00B04C1B"/>
    <w:rsid w:val="00B04D6C"/>
    <w:rsid w:val="00B05B9B"/>
    <w:rsid w:val="00B064A1"/>
    <w:rsid w:val="00B06CFB"/>
    <w:rsid w:val="00B105A3"/>
    <w:rsid w:val="00B147A7"/>
    <w:rsid w:val="00B15D82"/>
    <w:rsid w:val="00B211C2"/>
    <w:rsid w:val="00B23715"/>
    <w:rsid w:val="00B23B92"/>
    <w:rsid w:val="00B23E47"/>
    <w:rsid w:val="00B243DB"/>
    <w:rsid w:val="00B2676D"/>
    <w:rsid w:val="00B27924"/>
    <w:rsid w:val="00B31D99"/>
    <w:rsid w:val="00B333F3"/>
    <w:rsid w:val="00B347D8"/>
    <w:rsid w:val="00B37024"/>
    <w:rsid w:val="00B409EC"/>
    <w:rsid w:val="00B414FB"/>
    <w:rsid w:val="00B41BA9"/>
    <w:rsid w:val="00B42620"/>
    <w:rsid w:val="00B429DE"/>
    <w:rsid w:val="00B42F52"/>
    <w:rsid w:val="00B4441B"/>
    <w:rsid w:val="00B44E62"/>
    <w:rsid w:val="00B47C92"/>
    <w:rsid w:val="00B52294"/>
    <w:rsid w:val="00B5478E"/>
    <w:rsid w:val="00B55886"/>
    <w:rsid w:val="00B571A9"/>
    <w:rsid w:val="00B5730A"/>
    <w:rsid w:val="00B57F52"/>
    <w:rsid w:val="00B67C5A"/>
    <w:rsid w:val="00B71CA0"/>
    <w:rsid w:val="00B81ADF"/>
    <w:rsid w:val="00B81EC4"/>
    <w:rsid w:val="00B82220"/>
    <w:rsid w:val="00B86AAA"/>
    <w:rsid w:val="00B9013A"/>
    <w:rsid w:val="00B92C9B"/>
    <w:rsid w:val="00B9385F"/>
    <w:rsid w:val="00B9725C"/>
    <w:rsid w:val="00B97376"/>
    <w:rsid w:val="00B97B58"/>
    <w:rsid w:val="00BA1696"/>
    <w:rsid w:val="00BA4D10"/>
    <w:rsid w:val="00BA5949"/>
    <w:rsid w:val="00BB1B79"/>
    <w:rsid w:val="00BC226A"/>
    <w:rsid w:val="00BD213D"/>
    <w:rsid w:val="00BD397B"/>
    <w:rsid w:val="00BD4E58"/>
    <w:rsid w:val="00BD574E"/>
    <w:rsid w:val="00BD5A7A"/>
    <w:rsid w:val="00BD6958"/>
    <w:rsid w:val="00BE4977"/>
    <w:rsid w:val="00BE500C"/>
    <w:rsid w:val="00BF0A93"/>
    <w:rsid w:val="00BF2964"/>
    <w:rsid w:val="00BF2A84"/>
    <w:rsid w:val="00BF6D1B"/>
    <w:rsid w:val="00C00C38"/>
    <w:rsid w:val="00C00DEB"/>
    <w:rsid w:val="00C01312"/>
    <w:rsid w:val="00C02B91"/>
    <w:rsid w:val="00C0337A"/>
    <w:rsid w:val="00C0445C"/>
    <w:rsid w:val="00C06DF5"/>
    <w:rsid w:val="00C10968"/>
    <w:rsid w:val="00C11C94"/>
    <w:rsid w:val="00C149A6"/>
    <w:rsid w:val="00C15A1A"/>
    <w:rsid w:val="00C15CA0"/>
    <w:rsid w:val="00C17F8B"/>
    <w:rsid w:val="00C20410"/>
    <w:rsid w:val="00C208DC"/>
    <w:rsid w:val="00C20C8E"/>
    <w:rsid w:val="00C22058"/>
    <w:rsid w:val="00C23D11"/>
    <w:rsid w:val="00C26845"/>
    <w:rsid w:val="00C36942"/>
    <w:rsid w:val="00C36B0C"/>
    <w:rsid w:val="00C373E6"/>
    <w:rsid w:val="00C37AF9"/>
    <w:rsid w:val="00C40A9A"/>
    <w:rsid w:val="00C437A9"/>
    <w:rsid w:val="00C6143A"/>
    <w:rsid w:val="00C6184C"/>
    <w:rsid w:val="00C62886"/>
    <w:rsid w:val="00C65259"/>
    <w:rsid w:val="00C65D72"/>
    <w:rsid w:val="00C71695"/>
    <w:rsid w:val="00C7193F"/>
    <w:rsid w:val="00C7230E"/>
    <w:rsid w:val="00C7406C"/>
    <w:rsid w:val="00C769DF"/>
    <w:rsid w:val="00C83942"/>
    <w:rsid w:val="00C92F4F"/>
    <w:rsid w:val="00C94CEA"/>
    <w:rsid w:val="00C96314"/>
    <w:rsid w:val="00CA3367"/>
    <w:rsid w:val="00CA36EA"/>
    <w:rsid w:val="00CA51F7"/>
    <w:rsid w:val="00CA76BB"/>
    <w:rsid w:val="00CA7AF7"/>
    <w:rsid w:val="00CA7B54"/>
    <w:rsid w:val="00CB1925"/>
    <w:rsid w:val="00CB4550"/>
    <w:rsid w:val="00CC20F6"/>
    <w:rsid w:val="00CC6FDA"/>
    <w:rsid w:val="00CD14B3"/>
    <w:rsid w:val="00CD18D5"/>
    <w:rsid w:val="00CD6CF9"/>
    <w:rsid w:val="00CE454A"/>
    <w:rsid w:val="00CE729B"/>
    <w:rsid w:val="00CF2BAE"/>
    <w:rsid w:val="00CF3DF1"/>
    <w:rsid w:val="00CF6C83"/>
    <w:rsid w:val="00D00ECF"/>
    <w:rsid w:val="00D02F78"/>
    <w:rsid w:val="00D1248D"/>
    <w:rsid w:val="00D22D43"/>
    <w:rsid w:val="00D27948"/>
    <w:rsid w:val="00D30381"/>
    <w:rsid w:val="00D3506D"/>
    <w:rsid w:val="00D359AF"/>
    <w:rsid w:val="00D36F08"/>
    <w:rsid w:val="00D40AA2"/>
    <w:rsid w:val="00D41A65"/>
    <w:rsid w:val="00D43203"/>
    <w:rsid w:val="00D44DFA"/>
    <w:rsid w:val="00D50AE8"/>
    <w:rsid w:val="00D52C26"/>
    <w:rsid w:val="00D56323"/>
    <w:rsid w:val="00D573AA"/>
    <w:rsid w:val="00D61219"/>
    <w:rsid w:val="00D664DE"/>
    <w:rsid w:val="00D7044D"/>
    <w:rsid w:val="00D72884"/>
    <w:rsid w:val="00D73994"/>
    <w:rsid w:val="00D753C6"/>
    <w:rsid w:val="00D772BA"/>
    <w:rsid w:val="00D80683"/>
    <w:rsid w:val="00D85302"/>
    <w:rsid w:val="00D861AF"/>
    <w:rsid w:val="00D868D8"/>
    <w:rsid w:val="00D93630"/>
    <w:rsid w:val="00D936F5"/>
    <w:rsid w:val="00DA38FC"/>
    <w:rsid w:val="00DA3F5F"/>
    <w:rsid w:val="00DA50EF"/>
    <w:rsid w:val="00DB03CC"/>
    <w:rsid w:val="00DB2AB2"/>
    <w:rsid w:val="00DB3D20"/>
    <w:rsid w:val="00DC2E32"/>
    <w:rsid w:val="00DC6E03"/>
    <w:rsid w:val="00DC7B29"/>
    <w:rsid w:val="00DD2CA3"/>
    <w:rsid w:val="00DD4E78"/>
    <w:rsid w:val="00DE3D3E"/>
    <w:rsid w:val="00DE5C73"/>
    <w:rsid w:val="00DE6106"/>
    <w:rsid w:val="00DF01D5"/>
    <w:rsid w:val="00DF02EE"/>
    <w:rsid w:val="00DF0513"/>
    <w:rsid w:val="00DF2FAC"/>
    <w:rsid w:val="00DF670C"/>
    <w:rsid w:val="00E01A9B"/>
    <w:rsid w:val="00E01BAB"/>
    <w:rsid w:val="00E03D9F"/>
    <w:rsid w:val="00E10456"/>
    <w:rsid w:val="00E14BC6"/>
    <w:rsid w:val="00E15A84"/>
    <w:rsid w:val="00E230AC"/>
    <w:rsid w:val="00E23E62"/>
    <w:rsid w:val="00E268BF"/>
    <w:rsid w:val="00E2761F"/>
    <w:rsid w:val="00E40D2D"/>
    <w:rsid w:val="00E433AF"/>
    <w:rsid w:val="00E4638C"/>
    <w:rsid w:val="00E46B12"/>
    <w:rsid w:val="00E46D17"/>
    <w:rsid w:val="00E509C6"/>
    <w:rsid w:val="00E54BF7"/>
    <w:rsid w:val="00E54C29"/>
    <w:rsid w:val="00E5737E"/>
    <w:rsid w:val="00E615BC"/>
    <w:rsid w:val="00E64FD3"/>
    <w:rsid w:val="00E658E8"/>
    <w:rsid w:val="00E666A8"/>
    <w:rsid w:val="00E73EF2"/>
    <w:rsid w:val="00E73F36"/>
    <w:rsid w:val="00E750D3"/>
    <w:rsid w:val="00E801F1"/>
    <w:rsid w:val="00E80E8A"/>
    <w:rsid w:val="00E82087"/>
    <w:rsid w:val="00E83753"/>
    <w:rsid w:val="00E86A2B"/>
    <w:rsid w:val="00E86A3E"/>
    <w:rsid w:val="00E878F6"/>
    <w:rsid w:val="00E87F16"/>
    <w:rsid w:val="00E914D3"/>
    <w:rsid w:val="00E92137"/>
    <w:rsid w:val="00E92F7E"/>
    <w:rsid w:val="00E94395"/>
    <w:rsid w:val="00E96172"/>
    <w:rsid w:val="00EA21D5"/>
    <w:rsid w:val="00EA4439"/>
    <w:rsid w:val="00EA4C10"/>
    <w:rsid w:val="00EA68E6"/>
    <w:rsid w:val="00EB165A"/>
    <w:rsid w:val="00EB1C53"/>
    <w:rsid w:val="00EB4678"/>
    <w:rsid w:val="00EB7163"/>
    <w:rsid w:val="00EC5A8B"/>
    <w:rsid w:val="00ED1815"/>
    <w:rsid w:val="00ED5036"/>
    <w:rsid w:val="00EE48B9"/>
    <w:rsid w:val="00EF1328"/>
    <w:rsid w:val="00EF3020"/>
    <w:rsid w:val="00EF64EF"/>
    <w:rsid w:val="00EF68FA"/>
    <w:rsid w:val="00EF6D15"/>
    <w:rsid w:val="00F00238"/>
    <w:rsid w:val="00F007A5"/>
    <w:rsid w:val="00F040E4"/>
    <w:rsid w:val="00F04FD7"/>
    <w:rsid w:val="00F0633B"/>
    <w:rsid w:val="00F0716F"/>
    <w:rsid w:val="00F079D0"/>
    <w:rsid w:val="00F12F82"/>
    <w:rsid w:val="00F133FB"/>
    <w:rsid w:val="00F135A8"/>
    <w:rsid w:val="00F17D88"/>
    <w:rsid w:val="00F30E8F"/>
    <w:rsid w:val="00F31709"/>
    <w:rsid w:val="00F403F6"/>
    <w:rsid w:val="00F40731"/>
    <w:rsid w:val="00F41F45"/>
    <w:rsid w:val="00F46E9C"/>
    <w:rsid w:val="00F47720"/>
    <w:rsid w:val="00F50395"/>
    <w:rsid w:val="00F5360D"/>
    <w:rsid w:val="00F57502"/>
    <w:rsid w:val="00F60910"/>
    <w:rsid w:val="00F60AD6"/>
    <w:rsid w:val="00F6275F"/>
    <w:rsid w:val="00F62E51"/>
    <w:rsid w:val="00F67FDB"/>
    <w:rsid w:val="00F70F3B"/>
    <w:rsid w:val="00F73155"/>
    <w:rsid w:val="00F76F6E"/>
    <w:rsid w:val="00F77B49"/>
    <w:rsid w:val="00F803DF"/>
    <w:rsid w:val="00F868AA"/>
    <w:rsid w:val="00F87C46"/>
    <w:rsid w:val="00F87C6E"/>
    <w:rsid w:val="00F945F5"/>
    <w:rsid w:val="00FA0591"/>
    <w:rsid w:val="00FA06AF"/>
    <w:rsid w:val="00FA53C0"/>
    <w:rsid w:val="00FA6D5C"/>
    <w:rsid w:val="00FB1D62"/>
    <w:rsid w:val="00FB1D7B"/>
    <w:rsid w:val="00FB4254"/>
    <w:rsid w:val="00FB51B9"/>
    <w:rsid w:val="00FB55B9"/>
    <w:rsid w:val="00FB6969"/>
    <w:rsid w:val="00FC55E3"/>
    <w:rsid w:val="00FD058D"/>
    <w:rsid w:val="00FD4D22"/>
    <w:rsid w:val="00FD5418"/>
    <w:rsid w:val="00FD60F2"/>
    <w:rsid w:val="00FD6C77"/>
    <w:rsid w:val="00FE0E5F"/>
    <w:rsid w:val="00FE1506"/>
    <w:rsid w:val="00FE1627"/>
    <w:rsid w:val="00FE71E2"/>
    <w:rsid w:val="00FF0A0B"/>
    <w:rsid w:val="00FF54B4"/>
    <w:rsid w:val="00FF65D7"/>
    <w:rsid w:val="00FF7D36"/>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8B4A5FF"/>
  <w15:docId w15:val="{1F81EB60-BBEF-FD4C-B7D5-EC84C6E90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A387F"/>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szCs w:val="20"/>
    </w:rPr>
  </w:style>
  <w:style w:type="paragraph" w:styleId="berschrift2">
    <w:name w:val="heading 2"/>
    <w:basedOn w:val="Standard"/>
    <w:next w:val="Standard"/>
    <w:link w:val="berschrift2Zchn"/>
    <w:qFormat/>
    <w:pPr>
      <w:keepNext/>
      <w:ind w:left="567" w:right="567"/>
      <w:outlineLvl w:val="1"/>
    </w:pPr>
    <w:rPr>
      <w:rFonts w:ascii="Arial Black" w:hAnsi="Arial Black"/>
      <w:sz w:val="40"/>
      <w:szCs w:val="20"/>
    </w:rPr>
  </w:style>
  <w:style w:type="paragraph" w:styleId="berschrift3">
    <w:name w:val="heading 3"/>
    <w:basedOn w:val="Standard"/>
    <w:next w:val="Standard"/>
    <w:qFormat/>
    <w:pPr>
      <w:keepNext/>
      <w:spacing w:line="360" w:lineRule="auto"/>
      <w:outlineLvl w:val="2"/>
    </w:pPr>
    <w:rPr>
      <w:rFonts w:ascii="Helvetica" w:eastAsia="Times" w:hAnsi="Helvetica"/>
      <w:i/>
      <w:sz w:val="22"/>
      <w:szCs w:val="20"/>
    </w:rPr>
  </w:style>
  <w:style w:type="paragraph" w:styleId="berschrift4">
    <w:name w:val="heading 4"/>
    <w:basedOn w:val="Standard"/>
    <w:next w:val="Standard"/>
    <w:qFormat/>
    <w:pPr>
      <w:keepNext/>
      <w:ind w:right="-95"/>
      <w:jc w:val="both"/>
      <w:outlineLvl w:val="3"/>
    </w:pPr>
    <w:rPr>
      <w:rFonts w:ascii="Arial" w:hAnsi="Arial"/>
      <w:b/>
      <w:sz w:val="28"/>
      <w:szCs w:val="20"/>
    </w:rPr>
  </w:style>
  <w:style w:type="paragraph" w:styleId="berschrift5">
    <w:name w:val="heading 5"/>
    <w:basedOn w:val="Standard"/>
    <w:next w:val="Standard"/>
    <w:qFormat/>
    <w:pPr>
      <w:keepNext/>
      <w:tabs>
        <w:tab w:val="left" w:pos="7088"/>
      </w:tabs>
      <w:ind w:left="567" w:right="2834"/>
      <w:outlineLvl w:val="4"/>
    </w:pPr>
    <w:rPr>
      <w:rFonts w:ascii="Arial" w:hAnsi="Arial"/>
      <w:i/>
      <w:sz w:val="22"/>
      <w:szCs w:val="20"/>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szCs w:val="20"/>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szCs w:val="20"/>
      <w:u w:val="single"/>
    </w:rPr>
  </w:style>
  <w:style w:type="paragraph" w:styleId="berschrift8">
    <w:name w:val="heading 8"/>
    <w:basedOn w:val="Standard"/>
    <w:next w:val="Standard"/>
    <w:qFormat/>
    <w:pPr>
      <w:keepNext/>
      <w:spacing w:line="360" w:lineRule="auto"/>
      <w:outlineLvl w:val="7"/>
    </w:pPr>
    <w:rPr>
      <w:rFonts w:ascii="Verdana" w:hAnsi="Verdana"/>
      <w:szCs w:val="20"/>
      <w:u w:val="single"/>
    </w:rPr>
  </w:style>
  <w:style w:type="paragraph" w:styleId="berschrift9">
    <w:name w:val="heading 9"/>
    <w:basedOn w:val="Standard"/>
    <w:next w:val="Standard"/>
    <w:qFormat/>
    <w:pPr>
      <w:keepNext/>
      <w:ind w:left="600"/>
      <w:outlineLvl w:val="8"/>
    </w:pPr>
    <w:rPr>
      <w:rFonts w:ascii="Helvetica" w:hAnsi="Helvetica"/>
      <w:i/>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Cs w:val="20"/>
    </w:rPr>
  </w:style>
  <w:style w:type="paragraph" w:styleId="Fuzeile">
    <w:name w:val="footer"/>
    <w:basedOn w:val="Standard"/>
    <w:pPr>
      <w:tabs>
        <w:tab w:val="center" w:pos="4536"/>
        <w:tab w:val="right" w:pos="9072"/>
      </w:tabs>
    </w:pPr>
    <w:rPr>
      <w:szCs w:val="20"/>
    </w:r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szCs w:val="20"/>
    </w:rPr>
  </w:style>
  <w:style w:type="character" w:styleId="Hyperlink">
    <w:name w:val="Hyperlink"/>
    <w:rPr>
      <w:color w:val="0000FF"/>
      <w:u w:val="single"/>
    </w:rPr>
  </w:style>
  <w:style w:type="paragraph" w:styleId="Sprechblasentext">
    <w:name w:val="Balloon Text"/>
    <w:basedOn w:val="Standard"/>
    <w:semiHidden/>
    <w:rPr>
      <w:rFonts w:ascii="Tahoma" w:hAnsi="Tahoma"/>
      <w:sz w:val="16"/>
      <w:szCs w:val="20"/>
    </w:rPr>
  </w:style>
  <w:style w:type="paragraph" w:styleId="Blocktext">
    <w:name w:val="Block Text"/>
    <w:basedOn w:val="Standard"/>
    <w:pPr>
      <w:tabs>
        <w:tab w:val="left" w:pos="7088"/>
      </w:tabs>
      <w:snapToGrid w:val="0"/>
      <w:spacing w:line="360" w:lineRule="auto"/>
      <w:ind w:left="567" w:right="-10"/>
      <w:jc w:val="both"/>
    </w:pPr>
    <w:rPr>
      <w:rFonts w:ascii="Arial" w:hAnsi="Arial"/>
      <w:sz w:val="22"/>
      <w:szCs w:val="20"/>
    </w:rPr>
  </w:style>
  <w:style w:type="paragraph" w:styleId="Textkrper">
    <w:name w:val="Body Text"/>
    <w:basedOn w:val="Standard"/>
    <w:pPr>
      <w:spacing w:line="360" w:lineRule="auto"/>
      <w:ind w:right="-10"/>
      <w:jc w:val="both"/>
    </w:pPr>
    <w:rPr>
      <w:rFonts w:ascii="Arial" w:hAnsi="Arial"/>
      <w:sz w:val="22"/>
      <w:szCs w:val="20"/>
    </w:rPr>
  </w:style>
  <w:style w:type="paragraph" w:styleId="Textkrper2">
    <w:name w:val="Body Text 2"/>
    <w:basedOn w:val="Standard"/>
    <w:pPr>
      <w:tabs>
        <w:tab w:val="left" w:pos="7088"/>
      </w:tabs>
      <w:spacing w:line="360" w:lineRule="auto"/>
      <w:ind w:right="-10"/>
      <w:jc w:val="both"/>
    </w:pPr>
    <w:rPr>
      <w:rFonts w:ascii="Arial" w:hAnsi="Arial"/>
      <w:b/>
      <w:sz w:val="22"/>
      <w:szCs w:val="20"/>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szCs w:val="20"/>
    </w:rPr>
  </w:style>
  <w:style w:type="character" w:styleId="Besucht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szCs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style>
  <w:style w:type="character" w:customStyle="1" w:styleId="NichtaufgelsteErwhnung3">
    <w:name w:val="Nicht aufgelöste Erwähnung3"/>
    <w:basedOn w:val="Absatz-Standardschriftart"/>
    <w:uiPriority w:val="99"/>
    <w:semiHidden/>
    <w:unhideWhenUsed/>
    <w:rsid w:val="008014B6"/>
    <w:rPr>
      <w:color w:val="605E5C"/>
      <w:shd w:val="clear" w:color="auto" w:fill="E1DFDD"/>
    </w:rPr>
  </w:style>
  <w:style w:type="character" w:customStyle="1" w:styleId="NichtaufgelsteErwhnung4">
    <w:name w:val="Nicht aufgelöste Erwähnung4"/>
    <w:basedOn w:val="Absatz-Standardschriftart"/>
    <w:uiPriority w:val="99"/>
    <w:semiHidden/>
    <w:unhideWhenUsed/>
    <w:rsid w:val="00B347D8"/>
    <w:rPr>
      <w:color w:val="605E5C"/>
      <w:shd w:val="clear" w:color="auto" w:fill="E1DFDD"/>
    </w:rPr>
  </w:style>
  <w:style w:type="character" w:customStyle="1" w:styleId="NichtaufgelsteErwhnung5">
    <w:name w:val="Nicht aufgelöste Erwähnung5"/>
    <w:basedOn w:val="Absatz-Standardschriftart"/>
    <w:uiPriority w:val="99"/>
    <w:semiHidden/>
    <w:unhideWhenUsed/>
    <w:rsid w:val="000B03E6"/>
    <w:rPr>
      <w:color w:val="605E5C"/>
      <w:shd w:val="clear" w:color="auto" w:fill="E1DFDD"/>
    </w:rPr>
  </w:style>
  <w:style w:type="character" w:styleId="NichtaufgelsteErwhnung">
    <w:name w:val="Unresolved Mention"/>
    <w:basedOn w:val="Absatz-Standardschriftart"/>
    <w:uiPriority w:val="99"/>
    <w:semiHidden/>
    <w:unhideWhenUsed/>
    <w:rsid w:val="007744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7902">
      <w:bodyDiv w:val="1"/>
      <w:marLeft w:val="0"/>
      <w:marRight w:val="0"/>
      <w:marTop w:val="0"/>
      <w:marBottom w:val="0"/>
      <w:divBdr>
        <w:top w:val="none" w:sz="0" w:space="0" w:color="auto"/>
        <w:left w:val="none" w:sz="0" w:space="0" w:color="auto"/>
        <w:bottom w:val="none" w:sz="0" w:space="0" w:color="auto"/>
        <w:right w:val="none" w:sz="0" w:space="0" w:color="auto"/>
      </w:divBdr>
    </w:div>
    <w:div w:id="53503729">
      <w:bodyDiv w:val="1"/>
      <w:marLeft w:val="0"/>
      <w:marRight w:val="0"/>
      <w:marTop w:val="0"/>
      <w:marBottom w:val="0"/>
      <w:divBdr>
        <w:top w:val="none" w:sz="0" w:space="0" w:color="auto"/>
        <w:left w:val="none" w:sz="0" w:space="0" w:color="auto"/>
        <w:bottom w:val="none" w:sz="0" w:space="0" w:color="auto"/>
        <w:right w:val="none" w:sz="0" w:space="0" w:color="auto"/>
      </w:divBdr>
      <w:divsChild>
        <w:div w:id="2141681732">
          <w:marLeft w:val="0"/>
          <w:marRight w:val="0"/>
          <w:marTop w:val="0"/>
          <w:marBottom w:val="0"/>
          <w:divBdr>
            <w:top w:val="none" w:sz="0" w:space="0" w:color="auto"/>
            <w:left w:val="none" w:sz="0" w:space="0" w:color="auto"/>
            <w:bottom w:val="none" w:sz="0" w:space="0" w:color="auto"/>
            <w:right w:val="none" w:sz="0" w:space="0" w:color="auto"/>
          </w:divBdr>
          <w:divsChild>
            <w:div w:id="1797916532">
              <w:marLeft w:val="0"/>
              <w:marRight w:val="0"/>
              <w:marTop w:val="0"/>
              <w:marBottom w:val="0"/>
              <w:divBdr>
                <w:top w:val="none" w:sz="0" w:space="0" w:color="auto"/>
                <w:left w:val="none" w:sz="0" w:space="0" w:color="auto"/>
                <w:bottom w:val="none" w:sz="0" w:space="0" w:color="auto"/>
                <w:right w:val="none" w:sz="0" w:space="0" w:color="auto"/>
              </w:divBdr>
              <w:divsChild>
                <w:div w:id="1064182629">
                  <w:marLeft w:val="0"/>
                  <w:marRight w:val="0"/>
                  <w:marTop w:val="0"/>
                  <w:marBottom w:val="0"/>
                  <w:divBdr>
                    <w:top w:val="none" w:sz="0" w:space="0" w:color="auto"/>
                    <w:left w:val="none" w:sz="0" w:space="0" w:color="auto"/>
                    <w:bottom w:val="none" w:sz="0" w:space="0" w:color="auto"/>
                    <w:right w:val="none" w:sz="0" w:space="0" w:color="auto"/>
                  </w:divBdr>
                  <w:divsChild>
                    <w:div w:id="185322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17233">
      <w:bodyDiv w:val="1"/>
      <w:marLeft w:val="0"/>
      <w:marRight w:val="0"/>
      <w:marTop w:val="0"/>
      <w:marBottom w:val="0"/>
      <w:divBdr>
        <w:top w:val="none" w:sz="0" w:space="0" w:color="auto"/>
        <w:left w:val="none" w:sz="0" w:space="0" w:color="auto"/>
        <w:bottom w:val="none" w:sz="0" w:space="0" w:color="auto"/>
        <w:right w:val="none" w:sz="0" w:space="0" w:color="auto"/>
      </w:divBdr>
    </w:div>
    <w:div w:id="118496686">
      <w:bodyDiv w:val="1"/>
      <w:marLeft w:val="0"/>
      <w:marRight w:val="0"/>
      <w:marTop w:val="0"/>
      <w:marBottom w:val="0"/>
      <w:divBdr>
        <w:top w:val="none" w:sz="0" w:space="0" w:color="auto"/>
        <w:left w:val="none" w:sz="0" w:space="0" w:color="auto"/>
        <w:bottom w:val="none" w:sz="0" w:space="0" w:color="auto"/>
        <w:right w:val="none" w:sz="0" w:space="0" w:color="auto"/>
      </w:divBdr>
    </w:div>
    <w:div w:id="164057920">
      <w:bodyDiv w:val="1"/>
      <w:marLeft w:val="0"/>
      <w:marRight w:val="0"/>
      <w:marTop w:val="0"/>
      <w:marBottom w:val="0"/>
      <w:divBdr>
        <w:top w:val="none" w:sz="0" w:space="0" w:color="auto"/>
        <w:left w:val="none" w:sz="0" w:space="0" w:color="auto"/>
        <w:bottom w:val="none" w:sz="0" w:space="0" w:color="auto"/>
        <w:right w:val="none" w:sz="0" w:space="0" w:color="auto"/>
      </w:divBdr>
      <w:divsChild>
        <w:div w:id="1669870531">
          <w:marLeft w:val="360"/>
          <w:marRight w:val="0"/>
          <w:marTop w:val="280"/>
          <w:marBottom w:val="0"/>
          <w:divBdr>
            <w:top w:val="none" w:sz="0" w:space="0" w:color="auto"/>
            <w:left w:val="none" w:sz="0" w:space="0" w:color="auto"/>
            <w:bottom w:val="none" w:sz="0" w:space="0" w:color="auto"/>
            <w:right w:val="none" w:sz="0" w:space="0" w:color="auto"/>
          </w:divBdr>
        </w:div>
        <w:div w:id="1873182115">
          <w:marLeft w:val="360"/>
          <w:marRight w:val="0"/>
          <w:marTop w:val="280"/>
          <w:marBottom w:val="0"/>
          <w:divBdr>
            <w:top w:val="none" w:sz="0" w:space="0" w:color="auto"/>
            <w:left w:val="none" w:sz="0" w:space="0" w:color="auto"/>
            <w:bottom w:val="none" w:sz="0" w:space="0" w:color="auto"/>
            <w:right w:val="none" w:sz="0" w:space="0" w:color="auto"/>
          </w:divBdr>
        </w:div>
        <w:div w:id="512262096">
          <w:marLeft w:val="360"/>
          <w:marRight w:val="0"/>
          <w:marTop w:val="280"/>
          <w:marBottom w:val="0"/>
          <w:divBdr>
            <w:top w:val="none" w:sz="0" w:space="0" w:color="auto"/>
            <w:left w:val="none" w:sz="0" w:space="0" w:color="auto"/>
            <w:bottom w:val="none" w:sz="0" w:space="0" w:color="auto"/>
            <w:right w:val="none" w:sz="0" w:space="0" w:color="auto"/>
          </w:divBdr>
        </w:div>
        <w:div w:id="722872533">
          <w:marLeft w:val="360"/>
          <w:marRight w:val="0"/>
          <w:marTop w:val="280"/>
          <w:marBottom w:val="0"/>
          <w:divBdr>
            <w:top w:val="none" w:sz="0" w:space="0" w:color="auto"/>
            <w:left w:val="none" w:sz="0" w:space="0" w:color="auto"/>
            <w:bottom w:val="none" w:sz="0" w:space="0" w:color="auto"/>
            <w:right w:val="none" w:sz="0" w:space="0" w:color="auto"/>
          </w:divBdr>
        </w:div>
      </w:divsChild>
    </w:div>
    <w:div w:id="335154680">
      <w:bodyDiv w:val="1"/>
      <w:marLeft w:val="0"/>
      <w:marRight w:val="0"/>
      <w:marTop w:val="0"/>
      <w:marBottom w:val="0"/>
      <w:divBdr>
        <w:top w:val="none" w:sz="0" w:space="0" w:color="auto"/>
        <w:left w:val="none" w:sz="0" w:space="0" w:color="auto"/>
        <w:bottom w:val="none" w:sz="0" w:space="0" w:color="auto"/>
        <w:right w:val="none" w:sz="0" w:space="0" w:color="auto"/>
      </w:divBdr>
    </w:div>
    <w:div w:id="460803023">
      <w:bodyDiv w:val="1"/>
      <w:marLeft w:val="0"/>
      <w:marRight w:val="0"/>
      <w:marTop w:val="0"/>
      <w:marBottom w:val="0"/>
      <w:divBdr>
        <w:top w:val="none" w:sz="0" w:space="0" w:color="auto"/>
        <w:left w:val="none" w:sz="0" w:space="0" w:color="auto"/>
        <w:bottom w:val="none" w:sz="0" w:space="0" w:color="auto"/>
        <w:right w:val="none" w:sz="0" w:space="0" w:color="auto"/>
      </w:divBdr>
      <w:divsChild>
        <w:div w:id="1501771283">
          <w:marLeft w:val="0"/>
          <w:marRight w:val="0"/>
          <w:marTop w:val="0"/>
          <w:marBottom w:val="0"/>
          <w:divBdr>
            <w:top w:val="none" w:sz="0" w:space="0" w:color="auto"/>
            <w:left w:val="none" w:sz="0" w:space="0" w:color="auto"/>
            <w:bottom w:val="none" w:sz="0" w:space="0" w:color="auto"/>
            <w:right w:val="none" w:sz="0" w:space="0" w:color="auto"/>
          </w:divBdr>
          <w:divsChild>
            <w:div w:id="1708140379">
              <w:marLeft w:val="0"/>
              <w:marRight w:val="0"/>
              <w:marTop w:val="0"/>
              <w:marBottom w:val="0"/>
              <w:divBdr>
                <w:top w:val="none" w:sz="0" w:space="0" w:color="auto"/>
                <w:left w:val="none" w:sz="0" w:space="0" w:color="auto"/>
                <w:bottom w:val="none" w:sz="0" w:space="0" w:color="auto"/>
                <w:right w:val="none" w:sz="0" w:space="0" w:color="auto"/>
              </w:divBdr>
              <w:divsChild>
                <w:div w:id="1685739392">
                  <w:marLeft w:val="0"/>
                  <w:marRight w:val="0"/>
                  <w:marTop w:val="0"/>
                  <w:marBottom w:val="0"/>
                  <w:divBdr>
                    <w:top w:val="none" w:sz="0" w:space="0" w:color="auto"/>
                    <w:left w:val="none" w:sz="0" w:space="0" w:color="auto"/>
                    <w:bottom w:val="none" w:sz="0" w:space="0" w:color="auto"/>
                    <w:right w:val="none" w:sz="0" w:space="0" w:color="auto"/>
                  </w:divBdr>
                  <w:divsChild>
                    <w:div w:id="139581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27960198">
      <w:bodyDiv w:val="1"/>
      <w:marLeft w:val="0"/>
      <w:marRight w:val="0"/>
      <w:marTop w:val="0"/>
      <w:marBottom w:val="0"/>
      <w:divBdr>
        <w:top w:val="none" w:sz="0" w:space="0" w:color="auto"/>
        <w:left w:val="none" w:sz="0" w:space="0" w:color="auto"/>
        <w:bottom w:val="none" w:sz="0" w:space="0" w:color="auto"/>
        <w:right w:val="none" w:sz="0" w:space="0" w:color="auto"/>
      </w:divBdr>
    </w:div>
    <w:div w:id="544945279">
      <w:bodyDiv w:val="1"/>
      <w:marLeft w:val="0"/>
      <w:marRight w:val="0"/>
      <w:marTop w:val="0"/>
      <w:marBottom w:val="0"/>
      <w:divBdr>
        <w:top w:val="none" w:sz="0" w:space="0" w:color="auto"/>
        <w:left w:val="none" w:sz="0" w:space="0" w:color="auto"/>
        <w:bottom w:val="none" w:sz="0" w:space="0" w:color="auto"/>
        <w:right w:val="none" w:sz="0" w:space="0" w:color="auto"/>
      </w:divBdr>
      <w:divsChild>
        <w:div w:id="292446239">
          <w:marLeft w:val="0"/>
          <w:marRight w:val="0"/>
          <w:marTop w:val="0"/>
          <w:marBottom w:val="0"/>
          <w:divBdr>
            <w:top w:val="none" w:sz="0" w:space="0" w:color="auto"/>
            <w:left w:val="none" w:sz="0" w:space="0" w:color="auto"/>
            <w:bottom w:val="none" w:sz="0" w:space="0" w:color="auto"/>
            <w:right w:val="none" w:sz="0" w:space="0" w:color="auto"/>
          </w:divBdr>
          <w:divsChild>
            <w:div w:id="7219557">
              <w:marLeft w:val="0"/>
              <w:marRight w:val="0"/>
              <w:marTop w:val="0"/>
              <w:marBottom w:val="0"/>
              <w:divBdr>
                <w:top w:val="none" w:sz="0" w:space="0" w:color="auto"/>
                <w:left w:val="none" w:sz="0" w:space="0" w:color="auto"/>
                <w:bottom w:val="none" w:sz="0" w:space="0" w:color="auto"/>
                <w:right w:val="none" w:sz="0" w:space="0" w:color="auto"/>
              </w:divBdr>
              <w:divsChild>
                <w:div w:id="1834026418">
                  <w:marLeft w:val="0"/>
                  <w:marRight w:val="0"/>
                  <w:marTop w:val="0"/>
                  <w:marBottom w:val="0"/>
                  <w:divBdr>
                    <w:top w:val="none" w:sz="0" w:space="0" w:color="auto"/>
                    <w:left w:val="none" w:sz="0" w:space="0" w:color="auto"/>
                    <w:bottom w:val="none" w:sz="0" w:space="0" w:color="auto"/>
                    <w:right w:val="none" w:sz="0" w:space="0" w:color="auto"/>
                  </w:divBdr>
                  <w:divsChild>
                    <w:div w:id="37893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3448">
      <w:bodyDiv w:val="1"/>
      <w:marLeft w:val="0"/>
      <w:marRight w:val="0"/>
      <w:marTop w:val="0"/>
      <w:marBottom w:val="0"/>
      <w:divBdr>
        <w:top w:val="none" w:sz="0" w:space="0" w:color="auto"/>
        <w:left w:val="none" w:sz="0" w:space="0" w:color="auto"/>
        <w:bottom w:val="none" w:sz="0" w:space="0" w:color="auto"/>
        <w:right w:val="none" w:sz="0" w:space="0" w:color="auto"/>
      </w:divBdr>
      <w:divsChild>
        <w:div w:id="1816331145">
          <w:marLeft w:val="0"/>
          <w:marRight w:val="0"/>
          <w:marTop w:val="0"/>
          <w:marBottom w:val="0"/>
          <w:divBdr>
            <w:top w:val="none" w:sz="0" w:space="0" w:color="auto"/>
            <w:left w:val="none" w:sz="0" w:space="0" w:color="auto"/>
            <w:bottom w:val="none" w:sz="0" w:space="0" w:color="auto"/>
            <w:right w:val="none" w:sz="0" w:space="0" w:color="auto"/>
          </w:divBdr>
          <w:divsChild>
            <w:div w:id="589780444">
              <w:marLeft w:val="0"/>
              <w:marRight w:val="0"/>
              <w:marTop w:val="0"/>
              <w:marBottom w:val="0"/>
              <w:divBdr>
                <w:top w:val="none" w:sz="0" w:space="0" w:color="auto"/>
                <w:left w:val="none" w:sz="0" w:space="0" w:color="auto"/>
                <w:bottom w:val="none" w:sz="0" w:space="0" w:color="auto"/>
                <w:right w:val="none" w:sz="0" w:space="0" w:color="auto"/>
              </w:divBdr>
              <w:divsChild>
                <w:div w:id="1770735558">
                  <w:marLeft w:val="0"/>
                  <w:marRight w:val="0"/>
                  <w:marTop w:val="0"/>
                  <w:marBottom w:val="0"/>
                  <w:divBdr>
                    <w:top w:val="none" w:sz="0" w:space="0" w:color="auto"/>
                    <w:left w:val="none" w:sz="0" w:space="0" w:color="auto"/>
                    <w:bottom w:val="none" w:sz="0" w:space="0" w:color="auto"/>
                    <w:right w:val="none" w:sz="0" w:space="0" w:color="auto"/>
                  </w:divBdr>
                  <w:divsChild>
                    <w:div w:id="114315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582907">
      <w:bodyDiv w:val="1"/>
      <w:marLeft w:val="0"/>
      <w:marRight w:val="0"/>
      <w:marTop w:val="0"/>
      <w:marBottom w:val="0"/>
      <w:divBdr>
        <w:top w:val="none" w:sz="0" w:space="0" w:color="auto"/>
        <w:left w:val="none" w:sz="0" w:space="0" w:color="auto"/>
        <w:bottom w:val="none" w:sz="0" w:space="0" w:color="auto"/>
        <w:right w:val="none" w:sz="0" w:space="0" w:color="auto"/>
      </w:divBdr>
    </w:div>
    <w:div w:id="764615047">
      <w:bodyDiv w:val="1"/>
      <w:marLeft w:val="0"/>
      <w:marRight w:val="0"/>
      <w:marTop w:val="0"/>
      <w:marBottom w:val="0"/>
      <w:divBdr>
        <w:top w:val="none" w:sz="0" w:space="0" w:color="auto"/>
        <w:left w:val="none" w:sz="0" w:space="0" w:color="auto"/>
        <w:bottom w:val="none" w:sz="0" w:space="0" w:color="auto"/>
        <w:right w:val="none" w:sz="0" w:space="0" w:color="auto"/>
      </w:divBdr>
    </w:div>
    <w:div w:id="784735892">
      <w:bodyDiv w:val="1"/>
      <w:marLeft w:val="0"/>
      <w:marRight w:val="0"/>
      <w:marTop w:val="0"/>
      <w:marBottom w:val="0"/>
      <w:divBdr>
        <w:top w:val="none" w:sz="0" w:space="0" w:color="auto"/>
        <w:left w:val="none" w:sz="0" w:space="0" w:color="auto"/>
        <w:bottom w:val="none" w:sz="0" w:space="0" w:color="auto"/>
        <w:right w:val="none" w:sz="0" w:space="0" w:color="auto"/>
      </w:divBdr>
      <w:divsChild>
        <w:div w:id="1366562909">
          <w:marLeft w:val="0"/>
          <w:marRight w:val="0"/>
          <w:marTop w:val="0"/>
          <w:marBottom w:val="0"/>
          <w:divBdr>
            <w:top w:val="none" w:sz="0" w:space="0" w:color="auto"/>
            <w:left w:val="none" w:sz="0" w:space="0" w:color="auto"/>
            <w:bottom w:val="none" w:sz="0" w:space="0" w:color="auto"/>
            <w:right w:val="none" w:sz="0" w:space="0" w:color="auto"/>
          </w:divBdr>
          <w:divsChild>
            <w:div w:id="298075543">
              <w:marLeft w:val="0"/>
              <w:marRight w:val="0"/>
              <w:marTop w:val="0"/>
              <w:marBottom w:val="0"/>
              <w:divBdr>
                <w:top w:val="none" w:sz="0" w:space="0" w:color="auto"/>
                <w:left w:val="none" w:sz="0" w:space="0" w:color="auto"/>
                <w:bottom w:val="none" w:sz="0" w:space="0" w:color="auto"/>
                <w:right w:val="none" w:sz="0" w:space="0" w:color="auto"/>
              </w:divBdr>
              <w:divsChild>
                <w:div w:id="2100516503">
                  <w:marLeft w:val="0"/>
                  <w:marRight w:val="0"/>
                  <w:marTop w:val="0"/>
                  <w:marBottom w:val="0"/>
                  <w:divBdr>
                    <w:top w:val="none" w:sz="0" w:space="0" w:color="auto"/>
                    <w:left w:val="none" w:sz="0" w:space="0" w:color="auto"/>
                    <w:bottom w:val="none" w:sz="0" w:space="0" w:color="auto"/>
                    <w:right w:val="none" w:sz="0" w:space="0" w:color="auto"/>
                  </w:divBdr>
                  <w:divsChild>
                    <w:div w:id="57062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2087137">
      <w:bodyDiv w:val="1"/>
      <w:marLeft w:val="0"/>
      <w:marRight w:val="0"/>
      <w:marTop w:val="0"/>
      <w:marBottom w:val="0"/>
      <w:divBdr>
        <w:top w:val="none" w:sz="0" w:space="0" w:color="auto"/>
        <w:left w:val="none" w:sz="0" w:space="0" w:color="auto"/>
        <w:bottom w:val="none" w:sz="0" w:space="0" w:color="auto"/>
        <w:right w:val="none" w:sz="0" w:space="0" w:color="auto"/>
      </w:divBdr>
    </w:div>
    <w:div w:id="864826994">
      <w:bodyDiv w:val="1"/>
      <w:marLeft w:val="0"/>
      <w:marRight w:val="0"/>
      <w:marTop w:val="0"/>
      <w:marBottom w:val="0"/>
      <w:divBdr>
        <w:top w:val="none" w:sz="0" w:space="0" w:color="auto"/>
        <w:left w:val="none" w:sz="0" w:space="0" w:color="auto"/>
        <w:bottom w:val="none" w:sz="0" w:space="0" w:color="auto"/>
        <w:right w:val="none" w:sz="0" w:space="0" w:color="auto"/>
      </w:divBdr>
    </w:div>
    <w:div w:id="891384490">
      <w:bodyDiv w:val="1"/>
      <w:marLeft w:val="0"/>
      <w:marRight w:val="0"/>
      <w:marTop w:val="0"/>
      <w:marBottom w:val="0"/>
      <w:divBdr>
        <w:top w:val="none" w:sz="0" w:space="0" w:color="auto"/>
        <w:left w:val="none" w:sz="0" w:space="0" w:color="auto"/>
        <w:bottom w:val="none" w:sz="0" w:space="0" w:color="auto"/>
        <w:right w:val="none" w:sz="0" w:space="0" w:color="auto"/>
      </w:divBdr>
      <w:divsChild>
        <w:div w:id="922304598">
          <w:marLeft w:val="0"/>
          <w:marRight w:val="0"/>
          <w:marTop w:val="0"/>
          <w:marBottom w:val="0"/>
          <w:divBdr>
            <w:top w:val="none" w:sz="0" w:space="0" w:color="auto"/>
            <w:left w:val="none" w:sz="0" w:space="0" w:color="auto"/>
            <w:bottom w:val="none" w:sz="0" w:space="0" w:color="auto"/>
            <w:right w:val="none" w:sz="0" w:space="0" w:color="auto"/>
          </w:divBdr>
          <w:divsChild>
            <w:div w:id="1635716115">
              <w:marLeft w:val="0"/>
              <w:marRight w:val="0"/>
              <w:marTop w:val="0"/>
              <w:marBottom w:val="0"/>
              <w:divBdr>
                <w:top w:val="none" w:sz="0" w:space="0" w:color="auto"/>
                <w:left w:val="none" w:sz="0" w:space="0" w:color="auto"/>
                <w:bottom w:val="none" w:sz="0" w:space="0" w:color="auto"/>
                <w:right w:val="none" w:sz="0" w:space="0" w:color="auto"/>
              </w:divBdr>
              <w:divsChild>
                <w:div w:id="1129517653">
                  <w:marLeft w:val="0"/>
                  <w:marRight w:val="0"/>
                  <w:marTop w:val="0"/>
                  <w:marBottom w:val="0"/>
                  <w:divBdr>
                    <w:top w:val="none" w:sz="0" w:space="0" w:color="auto"/>
                    <w:left w:val="none" w:sz="0" w:space="0" w:color="auto"/>
                    <w:bottom w:val="none" w:sz="0" w:space="0" w:color="auto"/>
                    <w:right w:val="none" w:sz="0" w:space="0" w:color="auto"/>
                  </w:divBdr>
                  <w:divsChild>
                    <w:div w:id="6675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963853576">
      <w:bodyDiv w:val="1"/>
      <w:marLeft w:val="0"/>
      <w:marRight w:val="0"/>
      <w:marTop w:val="0"/>
      <w:marBottom w:val="0"/>
      <w:divBdr>
        <w:top w:val="none" w:sz="0" w:space="0" w:color="auto"/>
        <w:left w:val="none" w:sz="0" w:space="0" w:color="auto"/>
        <w:bottom w:val="none" w:sz="0" w:space="0" w:color="auto"/>
        <w:right w:val="none" w:sz="0" w:space="0" w:color="auto"/>
      </w:divBdr>
      <w:divsChild>
        <w:div w:id="632757732">
          <w:marLeft w:val="0"/>
          <w:marRight w:val="0"/>
          <w:marTop w:val="0"/>
          <w:marBottom w:val="0"/>
          <w:divBdr>
            <w:top w:val="none" w:sz="0" w:space="0" w:color="auto"/>
            <w:left w:val="none" w:sz="0" w:space="0" w:color="auto"/>
            <w:bottom w:val="none" w:sz="0" w:space="0" w:color="auto"/>
            <w:right w:val="none" w:sz="0" w:space="0" w:color="auto"/>
          </w:divBdr>
          <w:divsChild>
            <w:div w:id="2050102167">
              <w:marLeft w:val="0"/>
              <w:marRight w:val="0"/>
              <w:marTop w:val="0"/>
              <w:marBottom w:val="0"/>
              <w:divBdr>
                <w:top w:val="none" w:sz="0" w:space="0" w:color="auto"/>
                <w:left w:val="none" w:sz="0" w:space="0" w:color="auto"/>
                <w:bottom w:val="none" w:sz="0" w:space="0" w:color="auto"/>
                <w:right w:val="none" w:sz="0" w:space="0" w:color="auto"/>
              </w:divBdr>
              <w:divsChild>
                <w:div w:id="1834030939">
                  <w:marLeft w:val="0"/>
                  <w:marRight w:val="0"/>
                  <w:marTop w:val="0"/>
                  <w:marBottom w:val="0"/>
                  <w:divBdr>
                    <w:top w:val="none" w:sz="0" w:space="0" w:color="auto"/>
                    <w:left w:val="none" w:sz="0" w:space="0" w:color="auto"/>
                    <w:bottom w:val="none" w:sz="0" w:space="0" w:color="auto"/>
                    <w:right w:val="none" w:sz="0" w:space="0" w:color="auto"/>
                  </w:divBdr>
                  <w:divsChild>
                    <w:div w:id="11267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562679">
      <w:bodyDiv w:val="1"/>
      <w:marLeft w:val="0"/>
      <w:marRight w:val="0"/>
      <w:marTop w:val="0"/>
      <w:marBottom w:val="0"/>
      <w:divBdr>
        <w:top w:val="none" w:sz="0" w:space="0" w:color="auto"/>
        <w:left w:val="none" w:sz="0" w:space="0" w:color="auto"/>
        <w:bottom w:val="none" w:sz="0" w:space="0" w:color="auto"/>
        <w:right w:val="none" w:sz="0" w:space="0" w:color="auto"/>
      </w:divBdr>
    </w:div>
    <w:div w:id="1007829825">
      <w:bodyDiv w:val="1"/>
      <w:marLeft w:val="0"/>
      <w:marRight w:val="0"/>
      <w:marTop w:val="0"/>
      <w:marBottom w:val="0"/>
      <w:divBdr>
        <w:top w:val="none" w:sz="0" w:space="0" w:color="auto"/>
        <w:left w:val="none" w:sz="0" w:space="0" w:color="auto"/>
        <w:bottom w:val="none" w:sz="0" w:space="0" w:color="auto"/>
        <w:right w:val="none" w:sz="0" w:space="0" w:color="auto"/>
      </w:divBdr>
      <w:divsChild>
        <w:div w:id="841047428">
          <w:marLeft w:val="0"/>
          <w:marRight w:val="0"/>
          <w:marTop w:val="0"/>
          <w:marBottom w:val="0"/>
          <w:divBdr>
            <w:top w:val="none" w:sz="0" w:space="0" w:color="auto"/>
            <w:left w:val="none" w:sz="0" w:space="0" w:color="auto"/>
            <w:bottom w:val="none" w:sz="0" w:space="0" w:color="auto"/>
            <w:right w:val="none" w:sz="0" w:space="0" w:color="auto"/>
          </w:divBdr>
          <w:divsChild>
            <w:div w:id="560752582">
              <w:marLeft w:val="0"/>
              <w:marRight w:val="0"/>
              <w:marTop w:val="0"/>
              <w:marBottom w:val="0"/>
              <w:divBdr>
                <w:top w:val="none" w:sz="0" w:space="0" w:color="auto"/>
                <w:left w:val="none" w:sz="0" w:space="0" w:color="auto"/>
                <w:bottom w:val="none" w:sz="0" w:space="0" w:color="auto"/>
                <w:right w:val="none" w:sz="0" w:space="0" w:color="auto"/>
              </w:divBdr>
              <w:divsChild>
                <w:div w:id="1431468902">
                  <w:marLeft w:val="0"/>
                  <w:marRight w:val="0"/>
                  <w:marTop w:val="0"/>
                  <w:marBottom w:val="0"/>
                  <w:divBdr>
                    <w:top w:val="none" w:sz="0" w:space="0" w:color="auto"/>
                    <w:left w:val="none" w:sz="0" w:space="0" w:color="auto"/>
                    <w:bottom w:val="none" w:sz="0" w:space="0" w:color="auto"/>
                    <w:right w:val="none" w:sz="0" w:space="0" w:color="auto"/>
                  </w:divBdr>
                  <w:divsChild>
                    <w:div w:id="86089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585589">
      <w:bodyDiv w:val="1"/>
      <w:marLeft w:val="0"/>
      <w:marRight w:val="0"/>
      <w:marTop w:val="0"/>
      <w:marBottom w:val="0"/>
      <w:divBdr>
        <w:top w:val="none" w:sz="0" w:space="0" w:color="auto"/>
        <w:left w:val="none" w:sz="0" w:space="0" w:color="auto"/>
        <w:bottom w:val="none" w:sz="0" w:space="0" w:color="auto"/>
        <w:right w:val="none" w:sz="0" w:space="0" w:color="auto"/>
      </w:divBdr>
      <w:divsChild>
        <w:div w:id="610086396">
          <w:marLeft w:val="0"/>
          <w:marRight w:val="0"/>
          <w:marTop w:val="0"/>
          <w:marBottom w:val="0"/>
          <w:divBdr>
            <w:top w:val="none" w:sz="0" w:space="0" w:color="auto"/>
            <w:left w:val="none" w:sz="0" w:space="0" w:color="auto"/>
            <w:bottom w:val="none" w:sz="0" w:space="0" w:color="auto"/>
            <w:right w:val="none" w:sz="0" w:space="0" w:color="auto"/>
          </w:divBdr>
          <w:divsChild>
            <w:div w:id="271594033">
              <w:marLeft w:val="0"/>
              <w:marRight w:val="0"/>
              <w:marTop w:val="0"/>
              <w:marBottom w:val="0"/>
              <w:divBdr>
                <w:top w:val="none" w:sz="0" w:space="0" w:color="auto"/>
                <w:left w:val="none" w:sz="0" w:space="0" w:color="auto"/>
                <w:bottom w:val="none" w:sz="0" w:space="0" w:color="auto"/>
                <w:right w:val="none" w:sz="0" w:space="0" w:color="auto"/>
              </w:divBdr>
              <w:divsChild>
                <w:div w:id="889420372">
                  <w:marLeft w:val="0"/>
                  <w:marRight w:val="0"/>
                  <w:marTop w:val="0"/>
                  <w:marBottom w:val="0"/>
                  <w:divBdr>
                    <w:top w:val="none" w:sz="0" w:space="0" w:color="auto"/>
                    <w:left w:val="none" w:sz="0" w:space="0" w:color="auto"/>
                    <w:bottom w:val="none" w:sz="0" w:space="0" w:color="auto"/>
                    <w:right w:val="none" w:sz="0" w:space="0" w:color="auto"/>
                  </w:divBdr>
                  <w:divsChild>
                    <w:div w:id="197035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659697">
      <w:bodyDiv w:val="1"/>
      <w:marLeft w:val="0"/>
      <w:marRight w:val="0"/>
      <w:marTop w:val="0"/>
      <w:marBottom w:val="0"/>
      <w:divBdr>
        <w:top w:val="none" w:sz="0" w:space="0" w:color="auto"/>
        <w:left w:val="none" w:sz="0" w:space="0" w:color="auto"/>
        <w:bottom w:val="none" w:sz="0" w:space="0" w:color="auto"/>
        <w:right w:val="none" w:sz="0" w:space="0" w:color="auto"/>
      </w:divBdr>
      <w:divsChild>
        <w:div w:id="970863738">
          <w:marLeft w:val="0"/>
          <w:marRight w:val="0"/>
          <w:marTop w:val="0"/>
          <w:marBottom w:val="0"/>
          <w:divBdr>
            <w:top w:val="none" w:sz="0" w:space="0" w:color="auto"/>
            <w:left w:val="none" w:sz="0" w:space="0" w:color="auto"/>
            <w:bottom w:val="none" w:sz="0" w:space="0" w:color="auto"/>
            <w:right w:val="none" w:sz="0" w:space="0" w:color="auto"/>
          </w:divBdr>
          <w:divsChild>
            <w:div w:id="407964691">
              <w:marLeft w:val="0"/>
              <w:marRight w:val="0"/>
              <w:marTop w:val="0"/>
              <w:marBottom w:val="0"/>
              <w:divBdr>
                <w:top w:val="none" w:sz="0" w:space="0" w:color="auto"/>
                <w:left w:val="none" w:sz="0" w:space="0" w:color="auto"/>
                <w:bottom w:val="none" w:sz="0" w:space="0" w:color="auto"/>
                <w:right w:val="none" w:sz="0" w:space="0" w:color="auto"/>
              </w:divBdr>
              <w:divsChild>
                <w:div w:id="302085169">
                  <w:marLeft w:val="0"/>
                  <w:marRight w:val="0"/>
                  <w:marTop w:val="0"/>
                  <w:marBottom w:val="0"/>
                  <w:divBdr>
                    <w:top w:val="none" w:sz="0" w:space="0" w:color="auto"/>
                    <w:left w:val="none" w:sz="0" w:space="0" w:color="auto"/>
                    <w:bottom w:val="none" w:sz="0" w:space="0" w:color="auto"/>
                    <w:right w:val="none" w:sz="0" w:space="0" w:color="auto"/>
                  </w:divBdr>
                  <w:divsChild>
                    <w:div w:id="148412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703737">
      <w:bodyDiv w:val="1"/>
      <w:marLeft w:val="0"/>
      <w:marRight w:val="0"/>
      <w:marTop w:val="0"/>
      <w:marBottom w:val="0"/>
      <w:divBdr>
        <w:top w:val="none" w:sz="0" w:space="0" w:color="auto"/>
        <w:left w:val="none" w:sz="0" w:space="0" w:color="auto"/>
        <w:bottom w:val="none" w:sz="0" w:space="0" w:color="auto"/>
        <w:right w:val="none" w:sz="0" w:space="0" w:color="auto"/>
      </w:divBdr>
    </w:div>
    <w:div w:id="1116603150">
      <w:bodyDiv w:val="1"/>
      <w:marLeft w:val="0"/>
      <w:marRight w:val="0"/>
      <w:marTop w:val="0"/>
      <w:marBottom w:val="0"/>
      <w:divBdr>
        <w:top w:val="none" w:sz="0" w:space="0" w:color="auto"/>
        <w:left w:val="none" w:sz="0" w:space="0" w:color="auto"/>
        <w:bottom w:val="none" w:sz="0" w:space="0" w:color="auto"/>
        <w:right w:val="none" w:sz="0" w:space="0" w:color="auto"/>
      </w:divBdr>
    </w:div>
    <w:div w:id="1157459838">
      <w:bodyDiv w:val="1"/>
      <w:marLeft w:val="0"/>
      <w:marRight w:val="0"/>
      <w:marTop w:val="0"/>
      <w:marBottom w:val="0"/>
      <w:divBdr>
        <w:top w:val="none" w:sz="0" w:space="0" w:color="auto"/>
        <w:left w:val="none" w:sz="0" w:space="0" w:color="auto"/>
        <w:bottom w:val="none" w:sz="0" w:space="0" w:color="auto"/>
        <w:right w:val="none" w:sz="0" w:space="0" w:color="auto"/>
      </w:divBdr>
      <w:divsChild>
        <w:div w:id="769474436">
          <w:marLeft w:val="0"/>
          <w:marRight w:val="0"/>
          <w:marTop w:val="0"/>
          <w:marBottom w:val="0"/>
          <w:divBdr>
            <w:top w:val="none" w:sz="0" w:space="0" w:color="auto"/>
            <w:left w:val="none" w:sz="0" w:space="0" w:color="auto"/>
            <w:bottom w:val="none" w:sz="0" w:space="0" w:color="auto"/>
            <w:right w:val="none" w:sz="0" w:space="0" w:color="auto"/>
          </w:divBdr>
          <w:divsChild>
            <w:div w:id="2044016738">
              <w:marLeft w:val="0"/>
              <w:marRight w:val="0"/>
              <w:marTop w:val="0"/>
              <w:marBottom w:val="0"/>
              <w:divBdr>
                <w:top w:val="none" w:sz="0" w:space="0" w:color="auto"/>
                <w:left w:val="none" w:sz="0" w:space="0" w:color="auto"/>
                <w:bottom w:val="none" w:sz="0" w:space="0" w:color="auto"/>
                <w:right w:val="none" w:sz="0" w:space="0" w:color="auto"/>
              </w:divBdr>
              <w:divsChild>
                <w:div w:id="1442341568">
                  <w:marLeft w:val="0"/>
                  <w:marRight w:val="0"/>
                  <w:marTop w:val="0"/>
                  <w:marBottom w:val="0"/>
                  <w:divBdr>
                    <w:top w:val="none" w:sz="0" w:space="0" w:color="auto"/>
                    <w:left w:val="none" w:sz="0" w:space="0" w:color="auto"/>
                    <w:bottom w:val="none" w:sz="0" w:space="0" w:color="auto"/>
                    <w:right w:val="none" w:sz="0" w:space="0" w:color="auto"/>
                  </w:divBdr>
                  <w:divsChild>
                    <w:div w:id="181852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277248">
      <w:bodyDiv w:val="1"/>
      <w:marLeft w:val="0"/>
      <w:marRight w:val="0"/>
      <w:marTop w:val="0"/>
      <w:marBottom w:val="0"/>
      <w:divBdr>
        <w:top w:val="none" w:sz="0" w:space="0" w:color="auto"/>
        <w:left w:val="none" w:sz="0" w:space="0" w:color="auto"/>
        <w:bottom w:val="none" w:sz="0" w:space="0" w:color="auto"/>
        <w:right w:val="none" w:sz="0" w:space="0" w:color="auto"/>
      </w:divBdr>
    </w:div>
    <w:div w:id="1263612732">
      <w:bodyDiv w:val="1"/>
      <w:marLeft w:val="0"/>
      <w:marRight w:val="0"/>
      <w:marTop w:val="0"/>
      <w:marBottom w:val="0"/>
      <w:divBdr>
        <w:top w:val="none" w:sz="0" w:space="0" w:color="auto"/>
        <w:left w:val="none" w:sz="0" w:space="0" w:color="auto"/>
        <w:bottom w:val="none" w:sz="0" w:space="0" w:color="auto"/>
        <w:right w:val="none" w:sz="0" w:space="0" w:color="auto"/>
      </w:divBdr>
    </w:div>
    <w:div w:id="1345086095">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363937682">
      <w:bodyDiv w:val="1"/>
      <w:marLeft w:val="0"/>
      <w:marRight w:val="0"/>
      <w:marTop w:val="0"/>
      <w:marBottom w:val="0"/>
      <w:divBdr>
        <w:top w:val="none" w:sz="0" w:space="0" w:color="auto"/>
        <w:left w:val="none" w:sz="0" w:space="0" w:color="auto"/>
        <w:bottom w:val="none" w:sz="0" w:space="0" w:color="auto"/>
        <w:right w:val="none" w:sz="0" w:space="0" w:color="auto"/>
      </w:divBdr>
    </w:div>
    <w:div w:id="1565025138">
      <w:bodyDiv w:val="1"/>
      <w:marLeft w:val="0"/>
      <w:marRight w:val="0"/>
      <w:marTop w:val="0"/>
      <w:marBottom w:val="0"/>
      <w:divBdr>
        <w:top w:val="none" w:sz="0" w:space="0" w:color="auto"/>
        <w:left w:val="none" w:sz="0" w:space="0" w:color="auto"/>
        <w:bottom w:val="none" w:sz="0" w:space="0" w:color="auto"/>
        <w:right w:val="none" w:sz="0" w:space="0" w:color="auto"/>
      </w:divBdr>
      <w:divsChild>
        <w:div w:id="412046454">
          <w:marLeft w:val="0"/>
          <w:marRight w:val="0"/>
          <w:marTop w:val="0"/>
          <w:marBottom w:val="0"/>
          <w:divBdr>
            <w:top w:val="none" w:sz="0" w:space="0" w:color="auto"/>
            <w:left w:val="none" w:sz="0" w:space="0" w:color="auto"/>
            <w:bottom w:val="none" w:sz="0" w:space="0" w:color="auto"/>
            <w:right w:val="none" w:sz="0" w:space="0" w:color="auto"/>
          </w:divBdr>
          <w:divsChild>
            <w:div w:id="536747578">
              <w:marLeft w:val="0"/>
              <w:marRight w:val="0"/>
              <w:marTop w:val="0"/>
              <w:marBottom w:val="0"/>
              <w:divBdr>
                <w:top w:val="none" w:sz="0" w:space="0" w:color="auto"/>
                <w:left w:val="none" w:sz="0" w:space="0" w:color="auto"/>
                <w:bottom w:val="none" w:sz="0" w:space="0" w:color="auto"/>
                <w:right w:val="none" w:sz="0" w:space="0" w:color="auto"/>
              </w:divBdr>
              <w:divsChild>
                <w:div w:id="1913461472">
                  <w:marLeft w:val="0"/>
                  <w:marRight w:val="0"/>
                  <w:marTop w:val="0"/>
                  <w:marBottom w:val="0"/>
                  <w:divBdr>
                    <w:top w:val="none" w:sz="0" w:space="0" w:color="auto"/>
                    <w:left w:val="none" w:sz="0" w:space="0" w:color="auto"/>
                    <w:bottom w:val="none" w:sz="0" w:space="0" w:color="auto"/>
                    <w:right w:val="none" w:sz="0" w:space="0" w:color="auto"/>
                  </w:divBdr>
                  <w:divsChild>
                    <w:div w:id="44199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512625">
      <w:bodyDiv w:val="1"/>
      <w:marLeft w:val="0"/>
      <w:marRight w:val="0"/>
      <w:marTop w:val="0"/>
      <w:marBottom w:val="0"/>
      <w:divBdr>
        <w:top w:val="none" w:sz="0" w:space="0" w:color="auto"/>
        <w:left w:val="none" w:sz="0" w:space="0" w:color="auto"/>
        <w:bottom w:val="none" w:sz="0" w:space="0" w:color="auto"/>
        <w:right w:val="none" w:sz="0" w:space="0" w:color="auto"/>
      </w:divBdr>
    </w:div>
    <w:div w:id="1696618621">
      <w:bodyDiv w:val="1"/>
      <w:marLeft w:val="0"/>
      <w:marRight w:val="0"/>
      <w:marTop w:val="0"/>
      <w:marBottom w:val="0"/>
      <w:divBdr>
        <w:top w:val="none" w:sz="0" w:space="0" w:color="auto"/>
        <w:left w:val="none" w:sz="0" w:space="0" w:color="auto"/>
        <w:bottom w:val="none" w:sz="0" w:space="0" w:color="auto"/>
        <w:right w:val="none" w:sz="0" w:space="0" w:color="auto"/>
      </w:divBdr>
      <w:divsChild>
        <w:div w:id="874924834">
          <w:marLeft w:val="0"/>
          <w:marRight w:val="0"/>
          <w:marTop w:val="0"/>
          <w:marBottom w:val="0"/>
          <w:divBdr>
            <w:top w:val="none" w:sz="0" w:space="0" w:color="auto"/>
            <w:left w:val="none" w:sz="0" w:space="0" w:color="auto"/>
            <w:bottom w:val="none" w:sz="0" w:space="0" w:color="auto"/>
            <w:right w:val="none" w:sz="0" w:space="0" w:color="auto"/>
          </w:divBdr>
          <w:divsChild>
            <w:div w:id="1615283850">
              <w:marLeft w:val="0"/>
              <w:marRight w:val="0"/>
              <w:marTop w:val="0"/>
              <w:marBottom w:val="0"/>
              <w:divBdr>
                <w:top w:val="none" w:sz="0" w:space="0" w:color="auto"/>
                <w:left w:val="none" w:sz="0" w:space="0" w:color="auto"/>
                <w:bottom w:val="none" w:sz="0" w:space="0" w:color="auto"/>
                <w:right w:val="none" w:sz="0" w:space="0" w:color="auto"/>
              </w:divBdr>
              <w:divsChild>
                <w:div w:id="170293055">
                  <w:marLeft w:val="0"/>
                  <w:marRight w:val="0"/>
                  <w:marTop w:val="0"/>
                  <w:marBottom w:val="0"/>
                  <w:divBdr>
                    <w:top w:val="none" w:sz="0" w:space="0" w:color="auto"/>
                    <w:left w:val="none" w:sz="0" w:space="0" w:color="auto"/>
                    <w:bottom w:val="none" w:sz="0" w:space="0" w:color="auto"/>
                    <w:right w:val="none" w:sz="0" w:space="0" w:color="auto"/>
                  </w:divBdr>
                  <w:divsChild>
                    <w:div w:id="88876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982428">
      <w:bodyDiv w:val="1"/>
      <w:marLeft w:val="0"/>
      <w:marRight w:val="0"/>
      <w:marTop w:val="0"/>
      <w:marBottom w:val="0"/>
      <w:divBdr>
        <w:top w:val="none" w:sz="0" w:space="0" w:color="auto"/>
        <w:left w:val="none" w:sz="0" w:space="0" w:color="auto"/>
        <w:bottom w:val="none" w:sz="0" w:space="0" w:color="auto"/>
        <w:right w:val="none" w:sz="0" w:space="0" w:color="auto"/>
      </w:divBdr>
    </w:div>
    <w:div w:id="1792674154">
      <w:bodyDiv w:val="1"/>
      <w:marLeft w:val="0"/>
      <w:marRight w:val="0"/>
      <w:marTop w:val="0"/>
      <w:marBottom w:val="0"/>
      <w:divBdr>
        <w:top w:val="none" w:sz="0" w:space="0" w:color="auto"/>
        <w:left w:val="none" w:sz="0" w:space="0" w:color="auto"/>
        <w:bottom w:val="none" w:sz="0" w:space="0" w:color="auto"/>
        <w:right w:val="none" w:sz="0" w:space="0" w:color="auto"/>
      </w:divBdr>
      <w:divsChild>
        <w:div w:id="576868230">
          <w:marLeft w:val="0"/>
          <w:marRight w:val="0"/>
          <w:marTop w:val="0"/>
          <w:marBottom w:val="0"/>
          <w:divBdr>
            <w:top w:val="none" w:sz="0" w:space="0" w:color="auto"/>
            <w:left w:val="none" w:sz="0" w:space="0" w:color="auto"/>
            <w:bottom w:val="none" w:sz="0" w:space="0" w:color="auto"/>
            <w:right w:val="none" w:sz="0" w:space="0" w:color="auto"/>
          </w:divBdr>
          <w:divsChild>
            <w:div w:id="1540431471">
              <w:marLeft w:val="0"/>
              <w:marRight w:val="0"/>
              <w:marTop w:val="0"/>
              <w:marBottom w:val="0"/>
              <w:divBdr>
                <w:top w:val="none" w:sz="0" w:space="0" w:color="auto"/>
                <w:left w:val="none" w:sz="0" w:space="0" w:color="auto"/>
                <w:bottom w:val="none" w:sz="0" w:space="0" w:color="auto"/>
                <w:right w:val="none" w:sz="0" w:space="0" w:color="auto"/>
              </w:divBdr>
              <w:divsChild>
                <w:div w:id="772211204">
                  <w:marLeft w:val="0"/>
                  <w:marRight w:val="0"/>
                  <w:marTop w:val="0"/>
                  <w:marBottom w:val="0"/>
                  <w:divBdr>
                    <w:top w:val="none" w:sz="0" w:space="0" w:color="auto"/>
                    <w:left w:val="none" w:sz="0" w:space="0" w:color="auto"/>
                    <w:bottom w:val="none" w:sz="0" w:space="0" w:color="auto"/>
                    <w:right w:val="none" w:sz="0" w:space="0" w:color="auto"/>
                  </w:divBdr>
                  <w:divsChild>
                    <w:div w:id="130430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373425">
      <w:bodyDiv w:val="1"/>
      <w:marLeft w:val="0"/>
      <w:marRight w:val="0"/>
      <w:marTop w:val="0"/>
      <w:marBottom w:val="0"/>
      <w:divBdr>
        <w:top w:val="none" w:sz="0" w:space="0" w:color="auto"/>
        <w:left w:val="none" w:sz="0" w:space="0" w:color="auto"/>
        <w:bottom w:val="none" w:sz="0" w:space="0" w:color="auto"/>
        <w:right w:val="none" w:sz="0" w:space="0" w:color="auto"/>
      </w:divBdr>
    </w:div>
    <w:div w:id="1911816461">
      <w:bodyDiv w:val="1"/>
      <w:marLeft w:val="0"/>
      <w:marRight w:val="0"/>
      <w:marTop w:val="0"/>
      <w:marBottom w:val="0"/>
      <w:divBdr>
        <w:top w:val="none" w:sz="0" w:space="0" w:color="auto"/>
        <w:left w:val="none" w:sz="0" w:space="0" w:color="auto"/>
        <w:bottom w:val="none" w:sz="0" w:space="0" w:color="auto"/>
        <w:right w:val="none" w:sz="0" w:space="0" w:color="auto"/>
      </w:divBdr>
    </w:div>
    <w:div w:id="1930038910">
      <w:bodyDiv w:val="1"/>
      <w:marLeft w:val="0"/>
      <w:marRight w:val="0"/>
      <w:marTop w:val="0"/>
      <w:marBottom w:val="0"/>
      <w:divBdr>
        <w:top w:val="none" w:sz="0" w:space="0" w:color="auto"/>
        <w:left w:val="none" w:sz="0" w:space="0" w:color="auto"/>
        <w:bottom w:val="none" w:sz="0" w:space="0" w:color="auto"/>
        <w:right w:val="none" w:sz="0" w:space="0" w:color="auto"/>
      </w:divBdr>
      <w:divsChild>
        <w:div w:id="808594838">
          <w:marLeft w:val="0"/>
          <w:marRight w:val="0"/>
          <w:marTop w:val="0"/>
          <w:marBottom w:val="0"/>
          <w:divBdr>
            <w:top w:val="none" w:sz="0" w:space="0" w:color="auto"/>
            <w:left w:val="none" w:sz="0" w:space="0" w:color="auto"/>
            <w:bottom w:val="none" w:sz="0" w:space="0" w:color="auto"/>
            <w:right w:val="none" w:sz="0" w:space="0" w:color="auto"/>
          </w:divBdr>
          <w:divsChild>
            <w:div w:id="1838575495">
              <w:marLeft w:val="0"/>
              <w:marRight w:val="0"/>
              <w:marTop w:val="0"/>
              <w:marBottom w:val="0"/>
              <w:divBdr>
                <w:top w:val="none" w:sz="0" w:space="0" w:color="auto"/>
                <w:left w:val="none" w:sz="0" w:space="0" w:color="auto"/>
                <w:bottom w:val="none" w:sz="0" w:space="0" w:color="auto"/>
                <w:right w:val="none" w:sz="0" w:space="0" w:color="auto"/>
              </w:divBdr>
              <w:divsChild>
                <w:div w:id="110562851">
                  <w:marLeft w:val="0"/>
                  <w:marRight w:val="0"/>
                  <w:marTop w:val="0"/>
                  <w:marBottom w:val="0"/>
                  <w:divBdr>
                    <w:top w:val="none" w:sz="0" w:space="0" w:color="auto"/>
                    <w:left w:val="none" w:sz="0" w:space="0" w:color="auto"/>
                    <w:bottom w:val="none" w:sz="0" w:space="0" w:color="auto"/>
                    <w:right w:val="none" w:sz="0" w:space="0" w:color="auto"/>
                  </w:divBdr>
                  <w:divsChild>
                    <w:div w:id="77745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031651">
      <w:bodyDiv w:val="1"/>
      <w:marLeft w:val="0"/>
      <w:marRight w:val="0"/>
      <w:marTop w:val="0"/>
      <w:marBottom w:val="0"/>
      <w:divBdr>
        <w:top w:val="none" w:sz="0" w:space="0" w:color="auto"/>
        <w:left w:val="none" w:sz="0" w:space="0" w:color="auto"/>
        <w:bottom w:val="none" w:sz="0" w:space="0" w:color="auto"/>
        <w:right w:val="none" w:sz="0" w:space="0" w:color="auto"/>
      </w:divBdr>
    </w:div>
    <w:div w:id="2070416489">
      <w:bodyDiv w:val="1"/>
      <w:marLeft w:val="0"/>
      <w:marRight w:val="0"/>
      <w:marTop w:val="0"/>
      <w:marBottom w:val="0"/>
      <w:divBdr>
        <w:top w:val="none" w:sz="0" w:space="0" w:color="auto"/>
        <w:left w:val="none" w:sz="0" w:space="0" w:color="auto"/>
        <w:bottom w:val="none" w:sz="0" w:space="0" w:color="auto"/>
        <w:right w:val="none" w:sz="0" w:space="0" w:color="auto"/>
      </w:divBdr>
      <w:divsChild>
        <w:div w:id="1517038274">
          <w:marLeft w:val="0"/>
          <w:marRight w:val="0"/>
          <w:marTop w:val="0"/>
          <w:marBottom w:val="0"/>
          <w:divBdr>
            <w:top w:val="none" w:sz="0" w:space="0" w:color="auto"/>
            <w:left w:val="none" w:sz="0" w:space="0" w:color="auto"/>
            <w:bottom w:val="none" w:sz="0" w:space="0" w:color="auto"/>
            <w:right w:val="none" w:sz="0" w:space="0" w:color="auto"/>
          </w:divBdr>
          <w:divsChild>
            <w:div w:id="711346891">
              <w:marLeft w:val="0"/>
              <w:marRight w:val="0"/>
              <w:marTop w:val="0"/>
              <w:marBottom w:val="0"/>
              <w:divBdr>
                <w:top w:val="none" w:sz="0" w:space="0" w:color="auto"/>
                <w:left w:val="none" w:sz="0" w:space="0" w:color="auto"/>
                <w:bottom w:val="none" w:sz="0" w:space="0" w:color="auto"/>
                <w:right w:val="none" w:sz="0" w:space="0" w:color="auto"/>
              </w:divBdr>
              <w:divsChild>
                <w:div w:id="57826024">
                  <w:marLeft w:val="0"/>
                  <w:marRight w:val="0"/>
                  <w:marTop w:val="0"/>
                  <w:marBottom w:val="0"/>
                  <w:divBdr>
                    <w:top w:val="none" w:sz="0" w:space="0" w:color="auto"/>
                    <w:left w:val="none" w:sz="0" w:space="0" w:color="auto"/>
                    <w:bottom w:val="none" w:sz="0" w:space="0" w:color="auto"/>
                    <w:right w:val="none" w:sz="0" w:space="0" w:color="auto"/>
                  </w:divBdr>
                  <w:divsChild>
                    <w:div w:id="63251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568017">
      <w:bodyDiv w:val="1"/>
      <w:marLeft w:val="0"/>
      <w:marRight w:val="0"/>
      <w:marTop w:val="0"/>
      <w:marBottom w:val="0"/>
      <w:divBdr>
        <w:top w:val="none" w:sz="0" w:space="0" w:color="auto"/>
        <w:left w:val="none" w:sz="0" w:space="0" w:color="auto"/>
        <w:bottom w:val="none" w:sz="0" w:space="0" w:color="auto"/>
        <w:right w:val="none" w:sz="0" w:space="0" w:color="auto"/>
      </w:divBdr>
      <w:divsChild>
        <w:div w:id="388501061">
          <w:marLeft w:val="0"/>
          <w:marRight w:val="0"/>
          <w:marTop w:val="0"/>
          <w:marBottom w:val="0"/>
          <w:divBdr>
            <w:top w:val="none" w:sz="0" w:space="0" w:color="auto"/>
            <w:left w:val="none" w:sz="0" w:space="0" w:color="auto"/>
            <w:bottom w:val="none" w:sz="0" w:space="0" w:color="auto"/>
            <w:right w:val="none" w:sz="0" w:space="0" w:color="auto"/>
          </w:divBdr>
          <w:divsChild>
            <w:div w:id="105673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ockwool.de/br-conlit-holzbau" TargetMode="External"/><Relationship Id="rId18" Type="http://schemas.openxmlformats.org/officeDocument/2006/relationships/image" Target="media/image4.jpe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rockwool.de" TargetMode="External"/><Relationship Id="rId17" Type="http://schemas.openxmlformats.org/officeDocument/2006/relationships/image" Target="media/image3.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rockwool.de/steinwolle-im-holzba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ockwool.de/steinwolle-im-holzbau"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2.jpe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rockwool.d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C6A8D7A24D72A4ABA0FA53191E1A6BA" ma:contentTypeVersion="14" ma:contentTypeDescription="Create a new document." ma:contentTypeScope="" ma:versionID="b0786ea62de13c14c127c618383cd8f3">
  <xsd:schema xmlns:xsd="http://www.w3.org/2001/XMLSchema" xmlns:xs="http://www.w3.org/2001/XMLSchema" xmlns:p="http://schemas.microsoft.com/office/2006/metadata/properties" xmlns:ns3="76ffd6aa-d889-44fe-8011-83b319843871" xmlns:ns4="412287e6-e587-4176-8990-7423be246b7b" targetNamespace="http://schemas.microsoft.com/office/2006/metadata/properties" ma:root="true" ma:fieldsID="0616c0c4c9c0e9e548c2c502af5ccad7" ns3:_="" ns4:_="">
    <xsd:import namespace="76ffd6aa-d889-44fe-8011-83b319843871"/>
    <xsd:import namespace="412287e6-e587-4176-8990-7423be246b7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ffd6aa-d889-44fe-8011-83b31984387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2287e6-e587-4176-8990-7423be246b7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D6C2B-6859-4240-819B-F39A20F4C4C4}">
  <ds:schemaRefs>
    <ds:schemaRef ds:uri="http://schemas.microsoft.com/sharepoint/v3/contenttype/forms"/>
  </ds:schemaRefs>
</ds:datastoreItem>
</file>

<file path=customXml/itemProps2.xml><?xml version="1.0" encoding="utf-8"?>
<ds:datastoreItem xmlns:ds="http://schemas.openxmlformats.org/officeDocument/2006/customXml" ds:itemID="{B8BB9AC6-203C-444B-8C80-27C423711B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170A91-DB14-4742-81AF-7AC3E6234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ffd6aa-d889-44fe-8011-83b319843871"/>
    <ds:schemaRef ds:uri="412287e6-e587-4176-8990-7423be246b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F55B19-4C05-4F08-A973-E41312CD8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1018</Words>
  <Characters>6419</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7423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Sälzer</dc:creator>
  <cp:lastModifiedBy>Frauke Gast</cp:lastModifiedBy>
  <cp:revision>4</cp:revision>
  <cp:lastPrinted>2024-02-21T15:55:00Z</cp:lastPrinted>
  <dcterms:created xsi:type="dcterms:W3CDTF">2024-02-28T09:07:00Z</dcterms:created>
  <dcterms:modified xsi:type="dcterms:W3CDTF">2024-03-01T13:52:00Z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0x0101007C6A8D7A24D72A4ABA0FA53191E1A6BA</vt:lpwstr>
  </property>
</Properties>
</file>